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4797F0" w14:textId="2D1DBB72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  <w:r w:rsidRPr="00AE65AD">
        <w:rPr>
          <w:rFonts w:asciiTheme="minorHAnsi" w:hAnsiTheme="minorHAnsi" w:cstheme="minorHAnsi"/>
          <w:b/>
          <w:bCs/>
        </w:rPr>
        <w:t>ANEXO II</w:t>
      </w:r>
    </w:p>
    <w:p w14:paraId="47B8193D" w14:textId="77777777" w:rsidR="00A17733" w:rsidRDefault="00A17733" w:rsidP="00C332A9">
      <w:pPr>
        <w:pStyle w:val="PargrafodaLista"/>
        <w:ind w:left="0"/>
        <w:rPr>
          <w:rFonts w:asciiTheme="minorHAnsi" w:hAnsiTheme="minorHAnsi" w:cstheme="minorHAnsi"/>
          <w:b/>
          <w:bCs/>
        </w:rPr>
      </w:pPr>
    </w:p>
    <w:p w14:paraId="076951DE" w14:textId="77777777" w:rsidR="00C332A9" w:rsidRDefault="00C332A9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</w:p>
    <w:p w14:paraId="15E44281" w14:textId="30C106FB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MODELO DE PLANILHA DE PROPOSTA DE PREÇO</w:t>
      </w:r>
    </w:p>
    <w:p w14:paraId="3C5670DF" w14:textId="77777777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</w:p>
    <w:tbl>
      <w:tblPr>
        <w:tblStyle w:val="Tabelacomgrade"/>
        <w:tblW w:w="10406" w:type="dxa"/>
        <w:tblInd w:w="-998" w:type="dxa"/>
        <w:tblLook w:val="04A0" w:firstRow="1" w:lastRow="0" w:firstColumn="1" w:lastColumn="0" w:noHBand="0" w:noVBand="1"/>
      </w:tblPr>
      <w:tblGrid>
        <w:gridCol w:w="1020"/>
        <w:gridCol w:w="773"/>
        <w:gridCol w:w="934"/>
        <w:gridCol w:w="886"/>
        <w:gridCol w:w="3556"/>
        <w:gridCol w:w="1403"/>
        <w:gridCol w:w="1049"/>
        <w:gridCol w:w="785"/>
      </w:tblGrid>
      <w:tr w:rsidR="00BB41C1" w:rsidRPr="00A71DCA" w14:paraId="4094435B" w14:textId="77777777" w:rsidTr="000F5C08">
        <w:trPr>
          <w:tblHeader/>
        </w:trPr>
        <w:tc>
          <w:tcPr>
            <w:tcW w:w="1020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015846E" w14:textId="6C2B9370" w:rsidR="00BB41C1" w:rsidRPr="00A71DCA" w:rsidRDefault="00BB41C1" w:rsidP="00A1773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A71DC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ITEM</w:t>
            </w:r>
          </w:p>
        </w:tc>
        <w:tc>
          <w:tcPr>
            <w:tcW w:w="773" w:type="dxa"/>
            <w:shd w:val="clear" w:color="auto" w:fill="BFBFBF" w:themeFill="background1" w:themeFillShade="BF"/>
            <w:vAlign w:val="center"/>
          </w:tcPr>
          <w:p w14:paraId="248625E9" w14:textId="4B0EF52C" w:rsidR="00BB41C1" w:rsidRPr="00A71DCA" w:rsidRDefault="00BB41C1" w:rsidP="00A1773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A71DC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UNID.</w:t>
            </w:r>
          </w:p>
        </w:tc>
        <w:tc>
          <w:tcPr>
            <w:tcW w:w="934" w:type="dxa"/>
            <w:shd w:val="clear" w:color="auto" w:fill="BFBFBF" w:themeFill="background1" w:themeFillShade="BF"/>
            <w:vAlign w:val="center"/>
          </w:tcPr>
          <w:p w14:paraId="65F9782B" w14:textId="7A20725C" w:rsidR="00BB41C1" w:rsidRPr="00A71DCA" w:rsidRDefault="00BB41C1" w:rsidP="00A1773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A71DC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CATMAT</w:t>
            </w:r>
          </w:p>
        </w:tc>
        <w:tc>
          <w:tcPr>
            <w:tcW w:w="886" w:type="dxa"/>
            <w:shd w:val="clear" w:color="auto" w:fill="BFBFBF" w:themeFill="background1" w:themeFillShade="BF"/>
            <w:vAlign w:val="center"/>
          </w:tcPr>
          <w:p w14:paraId="49692D17" w14:textId="78CCDAF9" w:rsidR="00BB41C1" w:rsidRPr="00A71DCA" w:rsidRDefault="00BB41C1" w:rsidP="00A1773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A71DC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QUANT.</w:t>
            </w:r>
          </w:p>
        </w:tc>
        <w:tc>
          <w:tcPr>
            <w:tcW w:w="3556" w:type="dxa"/>
            <w:shd w:val="clear" w:color="auto" w:fill="BFBFBF" w:themeFill="background1" w:themeFillShade="BF"/>
            <w:vAlign w:val="center"/>
          </w:tcPr>
          <w:p w14:paraId="62F3B634" w14:textId="761E7822" w:rsidR="00BB41C1" w:rsidRPr="00A71DCA" w:rsidRDefault="00BB41C1" w:rsidP="00A1773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A71DC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DESCRIÇÃO</w:t>
            </w:r>
          </w:p>
        </w:tc>
        <w:tc>
          <w:tcPr>
            <w:tcW w:w="1403" w:type="dxa"/>
            <w:shd w:val="clear" w:color="auto" w:fill="BFBFBF" w:themeFill="background1" w:themeFillShade="BF"/>
            <w:vAlign w:val="center"/>
          </w:tcPr>
          <w:p w14:paraId="0187DB40" w14:textId="77777777" w:rsidR="00BB41C1" w:rsidRPr="00A71DCA" w:rsidRDefault="00BB41C1" w:rsidP="00A1773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A71DC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MARCA / PROCEDÊNCIA</w:t>
            </w:r>
          </w:p>
          <w:p w14:paraId="26D9A345" w14:textId="77777777" w:rsidR="00BB41C1" w:rsidRPr="00A71DCA" w:rsidRDefault="00BB41C1" w:rsidP="00A1773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  <w:p w14:paraId="3AA1C37B" w14:textId="341486D2" w:rsidR="00BB41C1" w:rsidRPr="00A71DCA" w:rsidRDefault="00BB41C1" w:rsidP="00A1773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A71DC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Nº Registro ANVISA</w:t>
            </w:r>
          </w:p>
        </w:tc>
        <w:tc>
          <w:tcPr>
            <w:tcW w:w="1049" w:type="dxa"/>
            <w:shd w:val="clear" w:color="auto" w:fill="BFBFBF" w:themeFill="background1" w:themeFillShade="BF"/>
            <w:vAlign w:val="center"/>
          </w:tcPr>
          <w:p w14:paraId="6AD5104F" w14:textId="51AD0729" w:rsidR="00BB41C1" w:rsidRPr="00A71DCA" w:rsidRDefault="00BB41C1" w:rsidP="00A1773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A71DC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VALOR UNITÁRIO</w:t>
            </w:r>
          </w:p>
        </w:tc>
        <w:tc>
          <w:tcPr>
            <w:tcW w:w="785" w:type="dxa"/>
            <w:shd w:val="clear" w:color="auto" w:fill="BFBFBF" w:themeFill="background1" w:themeFillShade="BF"/>
            <w:vAlign w:val="center"/>
          </w:tcPr>
          <w:p w14:paraId="0ADFA39C" w14:textId="7AD7BC03" w:rsidR="00BB41C1" w:rsidRPr="00A71DCA" w:rsidRDefault="00BB41C1" w:rsidP="00A1773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A71DC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VALOR TOTAL</w:t>
            </w:r>
          </w:p>
        </w:tc>
      </w:tr>
      <w:tr w:rsidR="00395E7A" w:rsidRPr="00A71DCA" w14:paraId="7F2EBC58" w14:textId="77777777" w:rsidTr="000F5C08"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1FF98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1</w:t>
            </w:r>
          </w:p>
          <w:p w14:paraId="2AC760AF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12E8CFEE" w14:textId="3DD4D3CB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7D9716" w14:textId="10EE7596" w:rsidR="00395E7A" w:rsidRPr="001716EF" w:rsidRDefault="001716EF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1716EF">
              <w:rPr>
                <w:rFonts w:asciiTheme="minorHAnsi" w:hAnsiTheme="minorHAnsi" w:cstheme="minorHAnsi"/>
              </w:rPr>
              <w:t>CONJ.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CADFBF" w14:textId="44EE40B7" w:rsidR="00395E7A" w:rsidRPr="001716EF" w:rsidRDefault="001716EF" w:rsidP="00DF0258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1716EF">
              <w:rPr>
                <w:rFonts w:eastAsia="Times New Roman" w:cs="Calibri"/>
                <w:color w:val="000000"/>
                <w:lang w:eastAsia="pt-BR"/>
              </w:rPr>
              <w:t>287</w:t>
            </w:r>
            <w:r w:rsidR="00DF0258">
              <w:rPr>
                <w:rFonts w:eastAsia="Times New Roman" w:cs="Calibri"/>
                <w:color w:val="000000"/>
                <w:lang w:eastAsia="pt-BR"/>
              </w:rPr>
              <w:t>823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19CE41" w14:textId="5139BDAA" w:rsidR="00395E7A" w:rsidRPr="001716EF" w:rsidRDefault="001716EF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1716EF"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528665" w14:textId="77777777" w:rsidR="001716EF" w:rsidRDefault="001716EF" w:rsidP="001716EF">
            <w:pPr>
              <w:spacing w:before="60" w:after="60" w:line="276" w:lineRule="auto"/>
              <w:rPr>
                <w:rFonts w:eastAsia="Times New Roman" w:cstheme="minorHAnsi"/>
                <w:color w:val="000000" w:themeColor="text1"/>
                <w:lang w:eastAsia="pt-BR"/>
              </w:rPr>
            </w:pPr>
            <w:r w:rsidRPr="00EC0464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KIT EPAP</w:t>
            </w:r>
          </w:p>
          <w:p w14:paraId="21FAB386" w14:textId="77777777" w:rsidR="001716EF" w:rsidRPr="003432DB" w:rsidRDefault="001716EF" w:rsidP="001716EF">
            <w:pPr>
              <w:spacing w:before="60" w:after="60" w:line="276" w:lineRule="auto"/>
              <w:rPr>
                <w:rFonts w:eastAsia="Times New Roman" w:cstheme="minorHAnsi"/>
                <w:color w:val="000000" w:themeColor="text1"/>
                <w:lang w:eastAsia="pt-BR"/>
              </w:rPr>
            </w:pPr>
            <w:r>
              <w:rPr>
                <w:rFonts w:eastAsia="Times New Roman" w:cstheme="minorHAnsi"/>
                <w:color w:val="000000" w:themeColor="text1"/>
                <w:lang w:eastAsia="pt-BR"/>
              </w:rPr>
              <w:t>T</w:t>
            </w:r>
            <w:r w:rsidRPr="003432DB">
              <w:rPr>
                <w:rFonts w:eastAsia="Times New Roman" w:cstheme="minorHAnsi"/>
                <w:color w:val="000000" w:themeColor="text1"/>
                <w:lang w:eastAsia="pt-BR"/>
              </w:rPr>
              <w:t>ipo: Sistema De Resistência Por Mola</w:t>
            </w:r>
            <w:r>
              <w:rPr>
                <w:rFonts w:eastAsia="Times New Roman" w:cstheme="minorHAnsi"/>
                <w:color w:val="000000" w:themeColor="text1"/>
                <w:lang w:eastAsia="pt-BR"/>
              </w:rPr>
              <w:t>.</w:t>
            </w:r>
          </w:p>
          <w:p w14:paraId="29C5E590" w14:textId="77777777" w:rsidR="001716EF" w:rsidRPr="003432DB" w:rsidRDefault="001716EF" w:rsidP="001716EF">
            <w:pPr>
              <w:spacing w:before="60" w:after="60" w:line="276" w:lineRule="auto"/>
              <w:rPr>
                <w:rFonts w:eastAsia="Times New Roman" w:cstheme="minorHAnsi"/>
                <w:color w:val="000000" w:themeColor="text1"/>
                <w:lang w:eastAsia="pt-BR"/>
              </w:rPr>
            </w:pPr>
            <w:r>
              <w:rPr>
                <w:rFonts w:eastAsia="Times New Roman" w:cstheme="minorHAnsi"/>
                <w:color w:val="000000" w:themeColor="text1"/>
                <w:lang w:eastAsia="pt-BR"/>
              </w:rPr>
              <w:t>Composto por:</w:t>
            </w:r>
          </w:p>
          <w:p w14:paraId="28047C89" w14:textId="77777777" w:rsidR="001716EF" w:rsidRDefault="001716EF" w:rsidP="001716EF">
            <w:pPr>
              <w:spacing w:before="60" w:after="60" w:line="276" w:lineRule="auto"/>
              <w:rPr>
                <w:rFonts w:cstheme="minorHAnsi"/>
                <w:color w:val="000000" w:themeColor="text1"/>
                <w:shd w:val="clear" w:color="auto" w:fill="FFFFFF"/>
              </w:rPr>
            </w:pPr>
            <w:r w:rsidRPr="003432DB">
              <w:rPr>
                <w:rFonts w:cstheme="minorHAnsi"/>
                <w:color w:val="000000" w:themeColor="text1"/>
                <w:shd w:val="clear" w:color="auto" w:fill="FFFFFF"/>
              </w:rPr>
              <w:t>- Fixador 4 pontas Silicone;</w:t>
            </w:r>
          </w:p>
          <w:p w14:paraId="4F2A6896" w14:textId="77777777" w:rsidR="001716EF" w:rsidRDefault="001716EF" w:rsidP="001716EF">
            <w:pPr>
              <w:spacing w:before="60" w:after="60" w:line="276" w:lineRule="auto"/>
              <w:rPr>
                <w:rFonts w:cstheme="minorHAnsi"/>
                <w:color w:val="000000" w:themeColor="text1"/>
                <w:shd w:val="clear" w:color="auto" w:fill="FFFFFF"/>
              </w:rPr>
            </w:pPr>
            <w:r>
              <w:rPr>
                <w:rFonts w:cstheme="minorHAnsi"/>
                <w:color w:val="000000" w:themeColor="text1"/>
                <w:shd w:val="clear" w:color="auto" w:fill="FFFFFF"/>
              </w:rPr>
              <w:t xml:space="preserve">- </w:t>
            </w:r>
            <w:r w:rsidRPr="003432DB">
              <w:rPr>
                <w:rFonts w:cstheme="minorHAnsi"/>
                <w:color w:val="000000" w:themeColor="text1"/>
                <w:shd w:val="clear" w:color="auto" w:fill="FFFFFF"/>
              </w:rPr>
              <w:t>Máscara de bojo;</w:t>
            </w:r>
          </w:p>
          <w:p w14:paraId="28FB3403" w14:textId="77777777" w:rsidR="001716EF" w:rsidRDefault="001716EF" w:rsidP="001716EF">
            <w:pPr>
              <w:spacing w:before="60" w:after="60" w:line="276" w:lineRule="auto"/>
              <w:rPr>
                <w:rFonts w:cstheme="minorHAnsi"/>
                <w:color w:val="000000" w:themeColor="text1"/>
                <w:shd w:val="clear" w:color="auto" w:fill="FFFFFF"/>
              </w:rPr>
            </w:pPr>
            <w:r w:rsidRPr="003432DB">
              <w:rPr>
                <w:rFonts w:cstheme="minorHAnsi"/>
                <w:color w:val="000000" w:themeColor="text1"/>
                <w:shd w:val="clear" w:color="auto" w:fill="FFFFFF"/>
              </w:rPr>
              <w:t xml:space="preserve">- Válvula </w:t>
            </w:r>
            <w:proofErr w:type="spellStart"/>
            <w:r w:rsidRPr="003432DB">
              <w:rPr>
                <w:rFonts w:cstheme="minorHAnsi"/>
                <w:color w:val="000000" w:themeColor="text1"/>
                <w:shd w:val="clear" w:color="auto" w:fill="FFFFFF"/>
              </w:rPr>
              <w:t>Peep</w:t>
            </w:r>
            <w:proofErr w:type="spellEnd"/>
            <w:r w:rsidRPr="003432DB">
              <w:rPr>
                <w:rFonts w:cstheme="minorHAnsi"/>
                <w:color w:val="000000" w:themeColor="text1"/>
                <w:shd w:val="clear" w:color="auto" w:fill="FFFFFF"/>
              </w:rPr>
              <w:t>;</w:t>
            </w:r>
          </w:p>
          <w:p w14:paraId="480711AF" w14:textId="77777777" w:rsidR="001716EF" w:rsidRDefault="001716EF" w:rsidP="001716EF">
            <w:pPr>
              <w:spacing w:before="60" w:after="60" w:line="276" w:lineRule="auto"/>
              <w:rPr>
                <w:rFonts w:cstheme="minorHAnsi"/>
                <w:color w:val="000000" w:themeColor="text1"/>
                <w:shd w:val="clear" w:color="auto" w:fill="FFFFFF"/>
              </w:rPr>
            </w:pPr>
            <w:r w:rsidRPr="003432DB">
              <w:rPr>
                <w:rFonts w:cstheme="minorHAnsi"/>
                <w:color w:val="000000" w:themeColor="text1"/>
                <w:shd w:val="clear" w:color="auto" w:fill="FFFFFF"/>
              </w:rPr>
              <w:t xml:space="preserve">- Bocal </w:t>
            </w:r>
            <w:r w:rsidRPr="00843C5B">
              <w:rPr>
                <w:rFonts w:cstheme="minorHAnsi"/>
                <w:color w:val="000000" w:themeColor="text1"/>
                <w:shd w:val="clear" w:color="auto" w:fill="FFFFFF"/>
              </w:rPr>
              <w:t>Respiratório;</w:t>
            </w:r>
          </w:p>
          <w:p w14:paraId="523E4210" w14:textId="77777777" w:rsidR="001716EF" w:rsidRPr="00843C5B" w:rsidRDefault="001716EF" w:rsidP="001716EF">
            <w:pPr>
              <w:spacing w:before="60" w:after="60" w:line="276" w:lineRule="auto"/>
              <w:rPr>
                <w:rFonts w:cstheme="minorHAnsi"/>
                <w:color w:val="000000" w:themeColor="text1"/>
                <w:shd w:val="clear" w:color="auto" w:fill="FFFFFF"/>
              </w:rPr>
            </w:pPr>
            <w:r w:rsidRPr="00843C5B">
              <w:rPr>
                <w:rFonts w:cstheme="minorHAnsi"/>
                <w:color w:val="000000" w:themeColor="text1"/>
                <w:shd w:val="clear" w:color="auto" w:fill="FFFFFF"/>
              </w:rPr>
              <w:t>- Conector em T com válvula unidirecional;</w:t>
            </w:r>
          </w:p>
          <w:p w14:paraId="39793156" w14:textId="77777777" w:rsidR="001716EF" w:rsidRPr="00843C5B" w:rsidRDefault="001716EF" w:rsidP="001716EF">
            <w:pPr>
              <w:spacing w:before="60" w:after="60" w:line="276" w:lineRule="auto"/>
              <w:rPr>
                <w:rFonts w:cstheme="minorHAnsi"/>
                <w:color w:val="000000" w:themeColor="text1"/>
                <w:shd w:val="clear" w:color="auto" w:fill="FFFFFF"/>
              </w:rPr>
            </w:pPr>
            <w:r w:rsidRPr="00843C5B">
              <w:rPr>
                <w:rFonts w:cstheme="minorHAnsi"/>
                <w:color w:val="000000" w:themeColor="text1"/>
                <w:shd w:val="clear" w:color="auto" w:fill="FFFFFF"/>
              </w:rPr>
              <w:t>- Presilha.</w:t>
            </w:r>
          </w:p>
          <w:p w14:paraId="79667BB1" w14:textId="77777777" w:rsidR="001716EF" w:rsidRPr="00843C5B" w:rsidRDefault="001716EF" w:rsidP="001716EF">
            <w:pPr>
              <w:spacing w:before="60" w:after="60" w:line="276" w:lineRule="auto"/>
              <w:jc w:val="both"/>
              <w:rPr>
                <w:rFonts w:cstheme="minorHAnsi"/>
                <w:color w:val="000000" w:themeColor="text1"/>
                <w:shd w:val="clear" w:color="auto" w:fill="FFFFFF"/>
              </w:rPr>
            </w:pPr>
            <w:r w:rsidRPr="00843C5B">
              <w:rPr>
                <w:rFonts w:cstheme="minorHAnsi"/>
                <w:color w:val="000000" w:themeColor="text1"/>
                <w:shd w:val="clear" w:color="auto" w:fill="FFFFFF"/>
              </w:rPr>
              <w:t xml:space="preserve">Tamanho: </w:t>
            </w:r>
            <w:r w:rsidRPr="0034713D">
              <w:rPr>
                <w:rFonts w:cstheme="minorHAnsi"/>
                <w:b/>
                <w:color w:val="000000" w:themeColor="text1"/>
                <w:shd w:val="clear" w:color="auto" w:fill="FFFFFF"/>
              </w:rPr>
              <w:t>Adulto M</w:t>
            </w:r>
          </w:p>
          <w:p w14:paraId="5A0A7458" w14:textId="6BA43221" w:rsidR="00395E7A" w:rsidRPr="00A71DCA" w:rsidRDefault="001716EF" w:rsidP="001716EF">
            <w:pPr>
              <w:pStyle w:val="PargrafodaLista"/>
              <w:ind w:left="0" w:right="163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843C5B">
              <w:rPr>
                <w:rFonts w:cstheme="minorHAnsi"/>
                <w:b/>
                <w:color w:val="000000" w:themeColor="text1"/>
                <w:shd w:val="clear" w:color="auto" w:fill="FFFFFF"/>
              </w:rPr>
              <w:t xml:space="preserve">Descritivo adaptado: </w:t>
            </w:r>
            <w:r w:rsidRPr="00843C5B">
              <w:rPr>
                <w:rFonts w:cstheme="minorHAnsi"/>
                <w:color w:val="000000" w:themeColor="text1"/>
                <w:shd w:val="clear" w:color="auto" w:fill="FFFFFF"/>
              </w:rPr>
              <w:t>A finalidade é aplicar resistência à fase expiratória, com o objetivo de abrir unidades pulmonares mal ventiladas ou manter essa abertura por mais tempo, melhorando assim a oxigenação e a troca gasosa.</w:t>
            </w:r>
          </w:p>
        </w:tc>
        <w:tc>
          <w:tcPr>
            <w:tcW w:w="1403" w:type="dxa"/>
            <w:vAlign w:val="center"/>
          </w:tcPr>
          <w:p w14:paraId="5E1E40EA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49" w:type="dxa"/>
            <w:vAlign w:val="center"/>
          </w:tcPr>
          <w:p w14:paraId="49AD2EE5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5" w:type="dxa"/>
            <w:vAlign w:val="center"/>
          </w:tcPr>
          <w:p w14:paraId="13ECD186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4C6DCE38" w14:textId="77777777" w:rsidTr="000F5C08"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05F3D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2</w:t>
            </w:r>
          </w:p>
          <w:p w14:paraId="1212971B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6E3BA8AB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eastAsia="Times New Roman" w:cs="Calibri"/>
                <w:lang w:eastAsia="pt-BR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  <w:p w14:paraId="3EFC84CA" w14:textId="28CDF1C2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7F06EE" w14:textId="5CD3E447" w:rsidR="00395E7A" w:rsidRPr="001716EF" w:rsidRDefault="003C71D5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UND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908237" w14:textId="47E95EBF" w:rsidR="00395E7A" w:rsidRPr="001716EF" w:rsidRDefault="003C71D5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454584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39D897" w14:textId="5EE48EE4" w:rsidR="00395E7A" w:rsidRPr="001716EF" w:rsidRDefault="003C71D5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83148CA" w14:textId="77777777" w:rsidR="009038BF" w:rsidRPr="00EC0464" w:rsidRDefault="009038BF" w:rsidP="009038BF">
            <w:pPr>
              <w:spacing w:before="60" w:after="6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EC0464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 xml:space="preserve">Máscara </w:t>
            </w:r>
            <w:proofErr w:type="spellStart"/>
            <w:r w:rsidRPr="00EC0464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Gasoterapia</w:t>
            </w:r>
            <w:proofErr w:type="spellEnd"/>
          </w:p>
          <w:p w14:paraId="35C21AB7" w14:textId="77777777" w:rsidR="009038BF" w:rsidRPr="00EC0464" w:rsidRDefault="009038BF" w:rsidP="009038BF">
            <w:pPr>
              <w:spacing w:before="60" w:after="6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EC0464">
              <w:rPr>
                <w:rFonts w:eastAsia="Times New Roman" w:cstheme="minorHAnsi"/>
                <w:color w:val="000000"/>
                <w:lang w:eastAsia="pt-BR"/>
              </w:rPr>
              <w:t>Aplicação: Múltipla Função</w:t>
            </w:r>
          </w:p>
          <w:p w14:paraId="7287B432" w14:textId="77777777" w:rsidR="009038BF" w:rsidRDefault="009038BF" w:rsidP="009038BF">
            <w:pPr>
              <w:spacing w:before="60" w:after="6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EC0464">
              <w:rPr>
                <w:rFonts w:eastAsia="Times New Roman" w:cstheme="minorHAnsi"/>
                <w:color w:val="000000"/>
                <w:lang w:eastAsia="pt-BR"/>
              </w:rPr>
              <w:t>Modelo: Facial Oval</w:t>
            </w:r>
          </w:p>
          <w:p w14:paraId="5B18DA93" w14:textId="77777777" w:rsidR="009038BF" w:rsidRPr="00EC0464" w:rsidRDefault="009038BF" w:rsidP="009038BF">
            <w:pPr>
              <w:spacing w:before="60" w:after="6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>
              <w:rPr>
                <w:rFonts w:eastAsia="Times New Roman" w:cstheme="minorHAnsi"/>
                <w:color w:val="000000"/>
                <w:lang w:eastAsia="pt-BR"/>
              </w:rPr>
              <w:t>Fabricação em PVC transparente</w:t>
            </w:r>
          </w:p>
          <w:p w14:paraId="63860F58" w14:textId="77777777" w:rsidR="009038BF" w:rsidRPr="00EC0464" w:rsidRDefault="009038BF" w:rsidP="009038BF">
            <w:pPr>
              <w:spacing w:before="60" w:after="6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EC0464">
              <w:rPr>
                <w:rFonts w:eastAsia="Times New Roman" w:cstheme="minorHAnsi"/>
                <w:color w:val="000000"/>
                <w:lang w:eastAsia="pt-BR"/>
              </w:rPr>
              <w:t>Material: Cúpula Em Plástico Rígido</w:t>
            </w:r>
          </w:p>
          <w:p w14:paraId="290789EC" w14:textId="77777777" w:rsidR="009038BF" w:rsidRPr="00EC0464" w:rsidRDefault="009038BF" w:rsidP="009038BF">
            <w:pPr>
              <w:spacing w:before="60" w:after="6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EC0464">
              <w:rPr>
                <w:rFonts w:eastAsia="Times New Roman" w:cstheme="minorHAnsi"/>
                <w:color w:val="000000"/>
                <w:lang w:eastAsia="pt-BR"/>
              </w:rPr>
              <w:t>Tipo Borda: Coxim Inflável Em Plástico</w:t>
            </w:r>
          </w:p>
          <w:p w14:paraId="2142EC3E" w14:textId="77777777" w:rsidR="009038BF" w:rsidRPr="00EC0464" w:rsidRDefault="009038BF" w:rsidP="009038BF">
            <w:pPr>
              <w:spacing w:before="60" w:after="6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EC0464">
              <w:rPr>
                <w:rFonts w:eastAsia="Times New Roman" w:cstheme="minorHAnsi"/>
                <w:color w:val="000000"/>
                <w:lang w:eastAsia="pt-BR"/>
              </w:rPr>
              <w:t xml:space="preserve">Tamanho: </w:t>
            </w:r>
            <w:r w:rsidRPr="00EC0464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Adulto M</w:t>
            </w:r>
          </w:p>
          <w:p w14:paraId="1F6DC145" w14:textId="77777777" w:rsidR="009038BF" w:rsidRPr="00EC0464" w:rsidRDefault="009038BF" w:rsidP="009038BF">
            <w:pPr>
              <w:spacing w:before="60" w:after="6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EC0464">
              <w:rPr>
                <w:rFonts w:eastAsia="Times New Roman" w:cstheme="minorHAnsi"/>
                <w:color w:val="000000"/>
                <w:lang w:eastAsia="pt-BR"/>
              </w:rPr>
              <w:t>Tipo Conector: Conector Padrão</w:t>
            </w:r>
          </w:p>
          <w:p w14:paraId="509C3720" w14:textId="77777777" w:rsidR="009038BF" w:rsidRPr="00EC0464" w:rsidRDefault="009038BF" w:rsidP="009038BF">
            <w:pPr>
              <w:spacing w:before="60" w:after="6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>
              <w:rPr>
                <w:rFonts w:eastAsia="Times New Roman" w:cstheme="minorHAnsi"/>
                <w:color w:val="000000"/>
                <w:lang w:eastAsia="pt-BR"/>
              </w:rPr>
              <w:t>Adicionais: Com</w:t>
            </w:r>
            <w:r w:rsidRPr="00EC0464">
              <w:rPr>
                <w:rFonts w:eastAsia="Times New Roman" w:cstheme="minorHAnsi"/>
                <w:color w:val="000000"/>
                <w:lang w:eastAsia="pt-BR"/>
              </w:rPr>
              <w:t xml:space="preserve"> Presilha</w:t>
            </w:r>
          </w:p>
          <w:p w14:paraId="1236E3B6" w14:textId="13FBB645" w:rsidR="00395E7A" w:rsidRPr="00A71DCA" w:rsidRDefault="009038BF" w:rsidP="009038BF">
            <w:pPr>
              <w:pStyle w:val="PargrafodaLista"/>
              <w:ind w:left="0" w:right="163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EC0464">
              <w:rPr>
                <w:rFonts w:eastAsia="Times New Roman" w:cstheme="minorHAnsi"/>
                <w:color w:val="000000"/>
                <w:lang w:eastAsia="pt-BR"/>
              </w:rPr>
              <w:t>Obs</w:t>
            </w:r>
            <w:proofErr w:type="spellEnd"/>
            <w:r w:rsidRPr="00EC0464">
              <w:rPr>
                <w:rFonts w:eastAsia="Times New Roman" w:cstheme="minorHAnsi"/>
                <w:color w:val="000000"/>
                <w:lang w:eastAsia="pt-BR"/>
              </w:rPr>
              <w:t xml:space="preserve">: *Máscara de anestesia N.5 </w:t>
            </w:r>
            <w:proofErr w:type="spellStart"/>
            <w:r w:rsidRPr="00EC0464">
              <w:rPr>
                <w:rFonts w:eastAsia="Times New Roman" w:cstheme="minorHAnsi"/>
                <w:color w:val="000000"/>
                <w:lang w:eastAsia="pt-BR"/>
              </w:rPr>
              <w:t>Adulto</w:t>
            </w:r>
            <w:proofErr w:type="spellEnd"/>
            <w:r w:rsidRPr="00EC0464">
              <w:rPr>
                <w:rFonts w:eastAsia="Times New Roman" w:cstheme="minorHAnsi"/>
                <w:color w:val="000000"/>
                <w:lang w:eastAsia="pt-BR"/>
              </w:rPr>
              <w:t>.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vAlign w:val="center"/>
          </w:tcPr>
          <w:p w14:paraId="5ECA8233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49" w:type="dxa"/>
            <w:vAlign w:val="center"/>
          </w:tcPr>
          <w:p w14:paraId="19F1CA80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5" w:type="dxa"/>
            <w:vAlign w:val="center"/>
          </w:tcPr>
          <w:p w14:paraId="6BF26085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4E9154C9" w14:textId="77777777" w:rsidTr="000F5C08"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F0059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3</w:t>
            </w:r>
          </w:p>
          <w:p w14:paraId="1D4D2DB4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3B78C62A" w14:textId="34DF14EE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570324" w14:textId="014AA1F0" w:rsidR="00395E7A" w:rsidRPr="001716EF" w:rsidRDefault="003C71D5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UND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344808" w14:textId="27333740" w:rsidR="00395E7A" w:rsidRPr="001716EF" w:rsidRDefault="003C71D5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454585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20334D" w14:textId="72DB5B87" w:rsidR="00395E7A" w:rsidRPr="001716EF" w:rsidRDefault="003C71D5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8E91864" w14:textId="77777777" w:rsidR="00784F2E" w:rsidRPr="00EC0464" w:rsidRDefault="00784F2E" w:rsidP="00784F2E">
            <w:pPr>
              <w:spacing w:before="60" w:after="6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EC0464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 xml:space="preserve">Máscara </w:t>
            </w:r>
            <w:proofErr w:type="spellStart"/>
            <w:r w:rsidRPr="00EC0464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Gasoterapia</w:t>
            </w:r>
            <w:proofErr w:type="spellEnd"/>
          </w:p>
          <w:p w14:paraId="31597DFC" w14:textId="77777777" w:rsidR="00784F2E" w:rsidRPr="00EC0464" w:rsidRDefault="00784F2E" w:rsidP="00784F2E">
            <w:pPr>
              <w:spacing w:before="60" w:after="6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EC0464">
              <w:rPr>
                <w:rFonts w:eastAsia="Times New Roman" w:cstheme="minorHAnsi"/>
                <w:color w:val="000000"/>
                <w:lang w:eastAsia="pt-BR"/>
              </w:rPr>
              <w:t>Aplicação: Múltipla Função</w:t>
            </w:r>
          </w:p>
          <w:p w14:paraId="5142F53A" w14:textId="77777777" w:rsidR="00784F2E" w:rsidRDefault="00784F2E" w:rsidP="00784F2E">
            <w:pPr>
              <w:spacing w:before="60" w:after="6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EC0464">
              <w:rPr>
                <w:rFonts w:eastAsia="Times New Roman" w:cstheme="minorHAnsi"/>
                <w:color w:val="000000"/>
                <w:lang w:eastAsia="pt-BR"/>
              </w:rPr>
              <w:lastRenderedPageBreak/>
              <w:t>Modelo: Facial Oval</w:t>
            </w:r>
          </w:p>
          <w:p w14:paraId="10C69341" w14:textId="77777777" w:rsidR="00784F2E" w:rsidRPr="00EC0464" w:rsidRDefault="00784F2E" w:rsidP="00784F2E">
            <w:pPr>
              <w:spacing w:before="60" w:after="6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>
              <w:rPr>
                <w:rFonts w:eastAsia="Times New Roman" w:cstheme="minorHAnsi"/>
                <w:color w:val="000000"/>
                <w:lang w:eastAsia="pt-BR"/>
              </w:rPr>
              <w:t>Fabricação em PVC transparente</w:t>
            </w:r>
          </w:p>
          <w:p w14:paraId="2D0BEEA5" w14:textId="77777777" w:rsidR="00784F2E" w:rsidRPr="00EC0464" w:rsidRDefault="00784F2E" w:rsidP="00784F2E">
            <w:pPr>
              <w:spacing w:before="60" w:after="6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EC0464">
              <w:rPr>
                <w:rFonts w:eastAsia="Times New Roman" w:cstheme="minorHAnsi"/>
                <w:color w:val="000000"/>
                <w:lang w:eastAsia="pt-BR"/>
              </w:rPr>
              <w:t>Material: Cúpula Em Plástico Rígido</w:t>
            </w:r>
          </w:p>
          <w:p w14:paraId="3DCEF51A" w14:textId="77777777" w:rsidR="00784F2E" w:rsidRPr="00EC0464" w:rsidRDefault="00784F2E" w:rsidP="00784F2E">
            <w:pPr>
              <w:spacing w:before="60" w:after="6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EC0464">
              <w:rPr>
                <w:rFonts w:eastAsia="Times New Roman" w:cstheme="minorHAnsi"/>
                <w:color w:val="000000"/>
                <w:lang w:eastAsia="pt-BR"/>
              </w:rPr>
              <w:t>Tipo Borda: Coxim Inflável Em Plástico</w:t>
            </w:r>
          </w:p>
          <w:p w14:paraId="479DB306" w14:textId="77777777" w:rsidR="00784F2E" w:rsidRPr="00EC0464" w:rsidRDefault="00784F2E" w:rsidP="00784F2E">
            <w:pPr>
              <w:spacing w:before="60" w:after="6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EC0464">
              <w:rPr>
                <w:rFonts w:eastAsia="Times New Roman" w:cstheme="minorHAnsi"/>
                <w:color w:val="000000"/>
                <w:lang w:eastAsia="pt-BR"/>
              </w:rPr>
              <w:t xml:space="preserve">Tamanho: </w:t>
            </w:r>
            <w:r w:rsidRPr="00EC0464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Adulto G</w:t>
            </w:r>
          </w:p>
          <w:p w14:paraId="07E9B916" w14:textId="77777777" w:rsidR="00784F2E" w:rsidRPr="00EC0464" w:rsidRDefault="00784F2E" w:rsidP="00784F2E">
            <w:pPr>
              <w:spacing w:before="60" w:after="6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EC0464">
              <w:rPr>
                <w:rFonts w:eastAsia="Times New Roman" w:cstheme="minorHAnsi"/>
                <w:color w:val="000000"/>
                <w:lang w:eastAsia="pt-BR"/>
              </w:rPr>
              <w:t>Tipo Conector: Conector Padrão</w:t>
            </w:r>
          </w:p>
          <w:p w14:paraId="2C6E348B" w14:textId="77777777" w:rsidR="00784F2E" w:rsidRPr="00EC0464" w:rsidRDefault="00784F2E" w:rsidP="00784F2E">
            <w:pPr>
              <w:spacing w:before="60" w:after="60" w:line="276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EC0464">
              <w:rPr>
                <w:rFonts w:eastAsia="Times New Roman" w:cstheme="minorHAnsi"/>
                <w:color w:val="000000"/>
                <w:lang w:eastAsia="pt-BR"/>
              </w:rPr>
              <w:t>Adicionais: C</w:t>
            </w:r>
            <w:r>
              <w:rPr>
                <w:rFonts w:eastAsia="Times New Roman" w:cstheme="minorHAnsi"/>
                <w:color w:val="000000"/>
                <w:lang w:eastAsia="pt-BR"/>
              </w:rPr>
              <w:t>om</w:t>
            </w:r>
            <w:r w:rsidRPr="00EC0464">
              <w:rPr>
                <w:rFonts w:eastAsia="Times New Roman" w:cstheme="minorHAnsi"/>
                <w:color w:val="000000"/>
                <w:lang w:eastAsia="pt-BR"/>
              </w:rPr>
              <w:t xml:space="preserve"> Presilha</w:t>
            </w:r>
          </w:p>
          <w:p w14:paraId="2C2FD0D1" w14:textId="1AE29124" w:rsidR="00395E7A" w:rsidRPr="009038BF" w:rsidRDefault="00784F2E" w:rsidP="00784F2E">
            <w:pPr>
              <w:rPr>
                <w:rFonts w:eastAsia="Calibri" w:cstheme="minorHAnsi"/>
                <w:sz w:val="18"/>
                <w:szCs w:val="18"/>
              </w:rPr>
            </w:pPr>
            <w:proofErr w:type="spellStart"/>
            <w:r w:rsidRPr="00EC0464">
              <w:rPr>
                <w:rFonts w:eastAsia="Times New Roman" w:cstheme="minorHAnsi"/>
                <w:color w:val="000000"/>
                <w:lang w:eastAsia="pt-BR"/>
              </w:rPr>
              <w:t>Obs</w:t>
            </w:r>
            <w:proofErr w:type="spellEnd"/>
            <w:r w:rsidRPr="00EC0464">
              <w:rPr>
                <w:rFonts w:eastAsia="Times New Roman" w:cstheme="minorHAnsi"/>
                <w:color w:val="000000"/>
                <w:lang w:eastAsia="pt-BR"/>
              </w:rPr>
              <w:t>: *Máscara de anestesia N.6 Adulto /obeso.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vAlign w:val="center"/>
          </w:tcPr>
          <w:p w14:paraId="38E867E6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49" w:type="dxa"/>
            <w:vAlign w:val="center"/>
          </w:tcPr>
          <w:p w14:paraId="46E6C383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5" w:type="dxa"/>
            <w:vAlign w:val="center"/>
          </w:tcPr>
          <w:p w14:paraId="1DE75414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5C780A37" w14:textId="77777777" w:rsidTr="000F5C08"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03234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4</w:t>
            </w:r>
          </w:p>
          <w:p w14:paraId="7002C1D7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2F336E7D" w14:textId="34D343DA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2289AD" w14:textId="6453481C" w:rsidR="00395E7A" w:rsidRPr="001716EF" w:rsidRDefault="003C71D5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UND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088AA3" w14:textId="6A02385B" w:rsidR="00395E7A" w:rsidRPr="001716EF" w:rsidRDefault="003C71D5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454175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BB726B" w14:textId="7238E142" w:rsidR="00395E7A" w:rsidRPr="001716EF" w:rsidRDefault="003C71D5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0718A0A" w14:textId="77777777" w:rsidR="000957E0" w:rsidRPr="004F2543" w:rsidRDefault="000957E0" w:rsidP="000957E0">
            <w:pPr>
              <w:spacing w:before="60" w:after="60" w:line="276" w:lineRule="auto"/>
              <w:rPr>
                <w:rFonts w:eastAsia="Times New Roman" w:cstheme="minorHAnsi"/>
                <w:lang w:eastAsia="pt-BR"/>
              </w:rPr>
            </w:pPr>
            <w:r w:rsidRPr="004F2543">
              <w:rPr>
                <w:rFonts w:eastAsia="Times New Roman" w:cstheme="minorHAnsi"/>
                <w:b/>
                <w:bCs/>
                <w:lang w:eastAsia="pt-BR"/>
              </w:rPr>
              <w:t xml:space="preserve">Material P/ </w:t>
            </w:r>
            <w:proofErr w:type="spellStart"/>
            <w:r w:rsidRPr="004F2543">
              <w:rPr>
                <w:rFonts w:eastAsia="Times New Roman" w:cstheme="minorHAnsi"/>
                <w:b/>
                <w:bCs/>
                <w:lang w:eastAsia="pt-BR"/>
              </w:rPr>
              <w:t>Vni</w:t>
            </w:r>
            <w:proofErr w:type="spellEnd"/>
            <w:r w:rsidRPr="004F2543">
              <w:rPr>
                <w:rFonts w:eastAsia="Times New Roman" w:cstheme="minorHAnsi"/>
                <w:b/>
                <w:bCs/>
                <w:lang w:eastAsia="pt-BR"/>
              </w:rPr>
              <w:t xml:space="preserve"> - </w:t>
            </w:r>
            <w:proofErr w:type="spellStart"/>
            <w:r w:rsidRPr="004F2543">
              <w:rPr>
                <w:rFonts w:eastAsia="Times New Roman" w:cstheme="minorHAnsi"/>
                <w:b/>
                <w:bCs/>
                <w:lang w:eastAsia="pt-BR"/>
              </w:rPr>
              <w:t>Cpap</w:t>
            </w:r>
            <w:proofErr w:type="spellEnd"/>
            <w:r w:rsidRPr="004F2543">
              <w:rPr>
                <w:rFonts w:eastAsia="Times New Roman" w:cstheme="minorHAnsi"/>
                <w:b/>
                <w:bCs/>
                <w:lang w:eastAsia="pt-BR"/>
              </w:rPr>
              <w:t xml:space="preserve"> / </w:t>
            </w:r>
            <w:proofErr w:type="spellStart"/>
            <w:r w:rsidRPr="004F2543">
              <w:rPr>
                <w:rFonts w:eastAsia="Times New Roman" w:cstheme="minorHAnsi"/>
                <w:b/>
                <w:bCs/>
                <w:lang w:eastAsia="pt-BR"/>
              </w:rPr>
              <w:t>Bipap</w:t>
            </w:r>
            <w:proofErr w:type="spellEnd"/>
          </w:p>
          <w:p w14:paraId="4EC99240" w14:textId="77777777" w:rsidR="000957E0" w:rsidRPr="004F2543" w:rsidRDefault="000957E0" w:rsidP="000957E0">
            <w:pPr>
              <w:spacing w:before="60" w:after="60" w:line="276" w:lineRule="auto"/>
              <w:rPr>
                <w:rFonts w:eastAsia="Times New Roman" w:cstheme="minorHAnsi"/>
                <w:lang w:eastAsia="pt-BR"/>
              </w:rPr>
            </w:pPr>
            <w:r w:rsidRPr="004F2543">
              <w:rPr>
                <w:rFonts w:eastAsia="Times New Roman" w:cstheme="minorHAnsi"/>
                <w:lang w:eastAsia="pt-BR"/>
              </w:rPr>
              <w:t>Tipo: Fixador Cefálico Ajustável</w:t>
            </w:r>
          </w:p>
          <w:p w14:paraId="25FC7B64" w14:textId="77777777" w:rsidR="000957E0" w:rsidRPr="004F2543" w:rsidRDefault="000957E0" w:rsidP="000957E0">
            <w:pPr>
              <w:spacing w:before="60" w:after="60" w:line="276" w:lineRule="auto"/>
              <w:rPr>
                <w:rFonts w:eastAsia="Times New Roman" w:cstheme="minorHAnsi"/>
                <w:lang w:eastAsia="pt-BR"/>
              </w:rPr>
            </w:pPr>
            <w:r w:rsidRPr="004F2543">
              <w:rPr>
                <w:rFonts w:eastAsia="Times New Roman" w:cstheme="minorHAnsi"/>
                <w:lang w:eastAsia="pt-BR"/>
              </w:rPr>
              <w:t>Material: Neoprene</w:t>
            </w:r>
          </w:p>
          <w:p w14:paraId="62167282" w14:textId="77777777" w:rsidR="000957E0" w:rsidRPr="004F2543" w:rsidRDefault="000957E0" w:rsidP="000957E0">
            <w:pPr>
              <w:spacing w:before="60" w:after="60" w:line="276" w:lineRule="auto"/>
              <w:rPr>
                <w:rFonts w:eastAsia="Times New Roman" w:cstheme="minorHAnsi"/>
                <w:lang w:eastAsia="pt-BR"/>
              </w:rPr>
            </w:pPr>
            <w:r w:rsidRPr="004F2543">
              <w:rPr>
                <w:rFonts w:eastAsia="Times New Roman" w:cstheme="minorHAnsi"/>
                <w:lang w:eastAsia="pt-BR"/>
              </w:rPr>
              <w:t>Característica Adicional: Com Velcro</w:t>
            </w:r>
          </w:p>
          <w:p w14:paraId="1233D480" w14:textId="77777777" w:rsidR="000957E0" w:rsidRPr="004F2543" w:rsidRDefault="000957E0" w:rsidP="000957E0">
            <w:pPr>
              <w:spacing w:before="60" w:after="60" w:line="276" w:lineRule="auto"/>
              <w:rPr>
                <w:rFonts w:eastAsia="Times New Roman" w:cstheme="minorHAnsi"/>
                <w:lang w:eastAsia="pt-BR"/>
              </w:rPr>
            </w:pPr>
            <w:r w:rsidRPr="004F2543">
              <w:rPr>
                <w:rFonts w:eastAsia="Times New Roman" w:cstheme="minorHAnsi"/>
                <w:lang w:eastAsia="pt-BR"/>
              </w:rPr>
              <w:t xml:space="preserve">Tamanho: </w:t>
            </w:r>
            <w:r w:rsidRPr="0034713D">
              <w:rPr>
                <w:rFonts w:eastAsia="Times New Roman" w:cstheme="minorHAnsi"/>
                <w:b/>
                <w:lang w:eastAsia="pt-BR"/>
              </w:rPr>
              <w:t>Adulto</w:t>
            </w:r>
          </w:p>
          <w:p w14:paraId="43215F98" w14:textId="696BDBDC" w:rsidR="00395E7A" w:rsidRPr="00A71DCA" w:rsidRDefault="000957E0" w:rsidP="000957E0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r w:rsidRPr="0034713D">
              <w:rPr>
                <w:rFonts w:eastAsia="Times New Roman" w:cstheme="minorHAnsi"/>
                <w:b/>
                <w:lang w:eastAsia="pt-BR"/>
              </w:rPr>
              <w:t>Descritivo Adaptado:</w:t>
            </w:r>
            <w:r w:rsidRPr="004F2543">
              <w:rPr>
                <w:rFonts w:eastAsia="Times New Roman" w:cstheme="minorHAnsi"/>
                <w:lang w:eastAsia="pt-BR"/>
              </w:rPr>
              <w:t xml:space="preserve"> </w:t>
            </w:r>
            <w:r>
              <w:rPr>
                <w:rStyle w:val="nfase"/>
                <w:rFonts w:cstheme="minorHAnsi"/>
                <w:bCs/>
                <w:shd w:val="clear" w:color="auto" w:fill="FFFFFF"/>
              </w:rPr>
              <w:t>possui 4 ba</w:t>
            </w:r>
            <w:r w:rsidRPr="004F2543">
              <w:rPr>
                <w:rStyle w:val="nfase"/>
                <w:rFonts w:cstheme="minorHAnsi"/>
                <w:bCs/>
                <w:shd w:val="clear" w:color="auto" w:fill="FFFFFF"/>
              </w:rPr>
              <w:t>ndas de fixação com velcro de ajuste nas extremidades</w:t>
            </w:r>
            <w:r w:rsidRPr="004F2543">
              <w:rPr>
                <w:rFonts w:cstheme="minorHAnsi"/>
                <w:shd w:val="clear" w:color="auto" w:fill="FFFFFF"/>
              </w:rPr>
              <w:t>, proporciona</w:t>
            </w:r>
            <w:r>
              <w:rPr>
                <w:rFonts w:cstheme="minorHAnsi"/>
                <w:shd w:val="clear" w:color="auto" w:fill="FFFFFF"/>
              </w:rPr>
              <w:t>ndo</w:t>
            </w:r>
            <w:r w:rsidRPr="004F2543">
              <w:rPr>
                <w:rFonts w:cstheme="minorHAnsi"/>
                <w:shd w:val="clear" w:color="auto" w:fill="FFFFFF"/>
              </w:rPr>
              <w:t xml:space="preserve"> maior estabilidade da máscara e centralização da mesma.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vAlign w:val="center"/>
          </w:tcPr>
          <w:p w14:paraId="725D1332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49" w:type="dxa"/>
            <w:vAlign w:val="center"/>
          </w:tcPr>
          <w:p w14:paraId="77B66237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5" w:type="dxa"/>
            <w:vAlign w:val="center"/>
          </w:tcPr>
          <w:p w14:paraId="2AE2DE54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4F917347" w14:textId="77777777" w:rsidTr="000F5C08"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E3A1F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5</w:t>
            </w:r>
          </w:p>
          <w:p w14:paraId="592872AE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386E94D6" w14:textId="7FC4589F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50AC37" w14:textId="0B2697E4" w:rsidR="00395E7A" w:rsidRPr="001716EF" w:rsidRDefault="003C71D5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UND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3789EF" w14:textId="5961A56B" w:rsidR="00395E7A" w:rsidRPr="001716EF" w:rsidRDefault="003C71D5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454173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EB5EA0" w14:textId="1213E240" w:rsidR="00395E7A" w:rsidRPr="001716EF" w:rsidRDefault="003C71D5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31E84D5" w14:textId="77777777" w:rsidR="00C34860" w:rsidRPr="004F2543" w:rsidRDefault="00C34860" w:rsidP="00C34860">
            <w:pPr>
              <w:spacing w:before="60" w:after="60" w:line="276" w:lineRule="auto"/>
              <w:rPr>
                <w:rFonts w:eastAsia="Times New Roman" w:cstheme="minorHAnsi"/>
                <w:b/>
                <w:bCs/>
                <w:lang w:eastAsia="pt-BR"/>
              </w:rPr>
            </w:pPr>
            <w:r w:rsidRPr="004F2543">
              <w:rPr>
                <w:rFonts w:eastAsia="Times New Roman" w:cstheme="minorHAnsi"/>
                <w:b/>
                <w:bCs/>
                <w:lang w:eastAsia="pt-BR"/>
              </w:rPr>
              <w:t xml:space="preserve">Material P/ </w:t>
            </w:r>
            <w:proofErr w:type="spellStart"/>
            <w:r w:rsidRPr="004F2543">
              <w:rPr>
                <w:rFonts w:eastAsia="Times New Roman" w:cstheme="minorHAnsi"/>
                <w:b/>
                <w:bCs/>
                <w:lang w:eastAsia="pt-BR"/>
              </w:rPr>
              <w:t>Vni</w:t>
            </w:r>
            <w:proofErr w:type="spellEnd"/>
            <w:r w:rsidRPr="004F2543">
              <w:rPr>
                <w:rFonts w:eastAsia="Times New Roman" w:cstheme="minorHAnsi"/>
                <w:b/>
                <w:bCs/>
                <w:lang w:eastAsia="pt-BR"/>
              </w:rPr>
              <w:t xml:space="preserve"> - </w:t>
            </w:r>
            <w:proofErr w:type="spellStart"/>
            <w:r w:rsidRPr="004F2543">
              <w:rPr>
                <w:rFonts w:eastAsia="Times New Roman" w:cstheme="minorHAnsi"/>
                <w:b/>
                <w:bCs/>
                <w:lang w:eastAsia="pt-BR"/>
              </w:rPr>
              <w:t>Cpap</w:t>
            </w:r>
            <w:proofErr w:type="spellEnd"/>
            <w:r w:rsidRPr="004F2543">
              <w:rPr>
                <w:rFonts w:eastAsia="Times New Roman" w:cstheme="minorHAnsi"/>
                <w:b/>
                <w:bCs/>
                <w:lang w:eastAsia="pt-BR"/>
              </w:rPr>
              <w:t xml:space="preserve"> / </w:t>
            </w:r>
            <w:proofErr w:type="spellStart"/>
            <w:r w:rsidRPr="004F2543">
              <w:rPr>
                <w:rFonts w:eastAsia="Times New Roman" w:cstheme="minorHAnsi"/>
                <w:b/>
                <w:bCs/>
                <w:lang w:eastAsia="pt-BR"/>
              </w:rPr>
              <w:t>Bipap</w:t>
            </w:r>
            <w:proofErr w:type="spellEnd"/>
          </w:p>
          <w:p w14:paraId="54DAB792" w14:textId="77777777" w:rsidR="00C34860" w:rsidRPr="004F2543" w:rsidRDefault="00C34860" w:rsidP="00C34860">
            <w:pPr>
              <w:spacing w:before="60" w:after="60" w:line="276" w:lineRule="auto"/>
              <w:rPr>
                <w:rFonts w:eastAsia="Times New Roman" w:cstheme="minorHAnsi"/>
                <w:lang w:eastAsia="pt-BR"/>
              </w:rPr>
            </w:pPr>
            <w:r w:rsidRPr="004F2543">
              <w:rPr>
                <w:rFonts w:eastAsia="Times New Roman" w:cstheme="minorHAnsi"/>
                <w:lang w:eastAsia="pt-BR"/>
              </w:rPr>
              <w:t>Tipo: Fixador Cefálico Ajustável</w:t>
            </w:r>
          </w:p>
          <w:p w14:paraId="65C13BB8" w14:textId="77777777" w:rsidR="00C34860" w:rsidRPr="004F2543" w:rsidRDefault="00C34860" w:rsidP="00C34860">
            <w:pPr>
              <w:spacing w:before="60" w:after="60" w:line="276" w:lineRule="auto"/>
              <w:rPr>
                <w:rFonts w:eastAsia="Times New Roman" w:cstheme="minorHAnsi"/>
                <w:lang w:eastAsia="pt-BR"/>
              </w:rPr>
            </w:pPr>
            <w:r w:rsidRPr="004F2543">
              <w:rPr>
                <w:rFonts w:eastAsia="Times New Roman" w:cstheme="minorHAnsi"/>
                <w:lang w:eastAsia="pt-BR"/>
              </w:rPr>
              <w:t>Material: Silicone</w:t>
            </w:r>
          </w:p>
          <w:p w14:paraId="411D0053" w14:textId="77777777" w:rsidR="00C34860" w:rsidRPr="004F2543" w:rsidRDefault="00C34860" w:rsidP="00C34860">
            <w:pPr>
              <w:spacing w:before="60" w:after="60" w:line="276" w:lineRule="auto"/>
              <w:rPr>
                <w:rFonts w:eastAsia="Times New Roman" w:cstheme="minorHAnsi"/>
                <w:lang w:eastAsia="pt-BR"/>
              </w:rPr>
            </w:pPr>
            <w:r w:rsidRPr="004F2543">
              <w:rPr>
                <w:rFonts w:eastAsia="Times New Roman" w:cstheme="minorHAnsi"/>
                <w:lang w:eastAsia="pt-BR"/>
              </w:rPr>
              <w:t xml:space="preserve">Tamanho: </w:t>
            </w:r>
            <w:r w:rsidRPr="0034713D">
              <w:rPr>
                <w:rFonts w:eastAsia="Times New Roman" w:cstheme="minorHAnsi"/>
                <w:b/>
                <w:lang w:eastAsia="pt-BR"/>
              </w:rPr>
              <w:t>Adulto</w:t>
            </w:r>
          </w:p>
          <w:p w14:paraId="1A99CCC9" w14:textId="10A23B02" w:rsidR="00395E7A" w:rsidRPr="00A71DCA" w:rsidRDefault="00C34860" w:rsidP="00C34860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r w:rsidRPr="004F2543">
              <w:rPr>
                <w:rFonts w:cstheme="minorHAnsi"/>
                <w:b/>
                <w:shd w:val="clear" w:color="auto" w:fill="FFFFFF"/>
              </w:rPr>
              <w:t>Descritivo Adaptado</w:t>
            </w:r>
            <w:r w:rsidRPr="004F2543">
              <w:rPr>
                <w:rFonts w:cstheme="minorHAnsi"/>
                <w:shd w:val="clear" w:color="auto" w:fill="FFFFFF"/>
              </w:rPr>
              <w:t>: o Fixador Cefálico em Silicone conta com perfurações que permitem a regulagem ideal para o paciente, possibilitando a terapia de forma eficaz.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vAlign w:val="center"/>
          </w:tcPr>
          <w:p w14:paraId="1951F864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49" w:type="dxa"/>
            <w:vAlign w:val="center"/>
          </w:tcPr>
          <w:p w14:paraId="78B2D5BD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5" w:type="dxa"/>
            <w:vAlign w:val="center"/>
          </w:tcPr>
          <w:p w14:paraId="7FBEA373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3C4E2065" w14:textId="77777777" w:rsidTr="000F5C08"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B2EDC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6</w:t>
            </w:r>
          </w:p>
          <w:p w14:paraId="5A018AFB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1A00586A" w14:textId="083DAFF4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4CAA62" w14:textId="1FDB65B4" w:rsidR="00395E7A" w:rsidRPr="001716EF" w:rsidRDefault="003C71D5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UND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1F6CD9" w14:textId="3ED96390" w:rsidR="00395E7A" w:rsidRPr="001716EF" w:rsidRDefault="003C71D5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362887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13D35" w14:textId="34CD557E" w:rsidR="00395E7A" w:rsidRPr="001716EF" w:rsidRDefault="003C71D5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C12C293" w14:textId="77777777" w:rsidR="00D54543" w:rsidRPr="00EA3AAB" w:rsidRDefault="00D54543" w:rsidP="00D54543">
            <w:pPr>
              <w:widowControl w:val="0"/>
              <w:tabs>
                <w:tab w:val="left" w:pos="672"/>
              </w:tabs>
              <w:autoSpaceDE w:val="0"/>
              <w:autoSpaceDN w:val="0"/>
              <w:spacing w:before="60" w:after="60" w:line="276" w:lineRule="auto"/>
              <w:ind w:right="40"/>
              <w:jc w:val="both"/>
              <w:rPr>
                <w:rFonts w:cstheme="minorHAnsi"/>
                <w:b/>
                <w:bCs/>
              </w:rPr>
            </w:pPr>
            <w:r w:rsidRPr="00EA3AAB">
              <w:rPr>
                <w:rFonts w:cstheme="minorHAnsi"/>
                <w:b/>
                <w:bCs/>
              </w:rPr>
              <w:t>Material Fisioterapia</w:t>
            </w:r>
          </w:p>
          <w:p w14:paraId="16BF4D4F" w14:textId="77777777" w:rsidR="00D54543" w:rsidRPr="007C6E5C" w:rsidRDefault="00D54543" w:rsidP="00D54543">
            <w:pPr>
              <w:widowControl w:val="0"/>
              <w:tabs>
                <w:tab w:val="left" w:pos="672"/>
              </w:tabs>
              <w:autoSpaceDE w:val="0"/>
              <w:autoSpaceDN w:val="0"/>
              <w:spacing w:before="60" w:after="60"/>
              <w:ind w:right="40"/>
              <w:jc w:val="both"/>
              <w:rPr>
                <w:rFonts w:cstheme="minorHAnsi"/>
                <w:color w:val="000000" w:themeColor="text1"/>
              </w:rPr>
            </w:pPr>
            <w:r w:rsidRPr="00EA3AAB">
              <w:rPr>
                <w:rFonts w:cstheme="minorHAnsi"/>
              </w:rPr>
              <w:t xml:space="preserve">Tipo: </w:t>
            </w:r>
            <w:r w:rsidRPr="007C6E5C">
              <w:rPr>
                <w:rFonts w:cstheme="minorHAnsi"/>
                <w:color w:val="000000" w:themeColor="text1"/>
              </w:rPr>
              <w:t>Sistema P/Pressão Expiratória Positiva.</w:t>
            </w:r>
          </w:p>
          <w:p w14:paraId="44059A41" w14:textId="77777777" w:rsidR="00D54543" w:rsidRPr="007C6E5C" w:rsidRDefault="00D54543" w:rsidP="00D54543">
            <w:pPr>
              <w:widowControl w:val="0"/>
              <w:tabs>
                <w:tab w:val="left" w:pos="672"/>
              </w:tabs>
              <w:autoSpaceDE w:val="0"/>
              <w:autoSpaceDN w:val="0"/>
              <w:spacing w:before="60" w:after="60"/>
              <w:ind w:right="40"/>
              <w:jc w:val="both"/>
              <w:rPr>
                <w:rFonts w:cstheme="minorHAnsi"/>
                <w:color w:val="000000" w:themeColor="text1"/>
              </w:rPr>
            </w:pPr>
            <w:r w:rsidRPr="007C6E5C">
              <w:rPr>
                <w:rFonts w:cstheme="minorHAnsi"/>
                <w:color w:val="000000" w:themeColor="text1"/>
              </w:rPr>
              <w:t>Características Adicionais: Resistência Expiratória Gradativa.</w:t>
            </w:r>
          </w:p>
          <w:p w14:paraId="25FB7F30" w14:textId="77777777" w:rsidR="00D54543" w:rsidRPr="007C6E5C" w:rsidRDefault="00D54543" w:rsidP="00D54543">
            <w:pPr>
              <w:shd w:val="clear" w:color="auto" w:fill="FFFFFF"/>
              <w:spacing w:before="60" w:after="60"/>
              <w:jc w:val="both"/>
              <w:rPr>
                <w:rFonts w:cstheme="minorHAnsi"/>
                <w:color w:val="000000" w:themeColor="text1"/>
              </w:rPr>
            </w:pPr>
            <w:r>
              <w:rPr>
                <w:rFonts w:eastAsia="Times New Roman" w:cstheme="minorHAnsi"/>
                <w:color w:val="000000" w:themeColor="text1"/>
                <w:lang w:eastAsia="pt-BR"/>
              </w:rPr>
              <w:t xml:space="preserve">Conteúdo: </w:t>
            </w:r>
            <w:r w:rsidRPr="007C6E5C">
              <w:rPr>
                <w:rFonts w:eastAsia="Times New Roman" w:cstheme="minorHAnsi"/>
                <w:color w:val="000000" w:themeColor="text1"/>
                <w:lang w:eastAsia="pt-BR"/>
              </w:rPr>
              <w:t xml:space="preserve">01 </w:t>
            </w:r>
            <w:proofErr w:type="spellStart"/>
            <w:r w:rsidRPr="007C6E5C">
              <w:rPr>
                <w:rFonts w:eastAsia="Times New Roman" w:cstheme="minorHAnsi"/>
                <w:color w:val="000000" w:themeColor="text1"/>
                <w:lang w:eastAsia="pt-BR"/>
              </w:rPr>
              <w:t>Shaker</w:t>
            </w:r>
            <w:proofErr w:type="spellEnd"/>
            <w:r w:rsidRPr="007C6E5C">
              <w:rPr>
                <w:rFonts w:eastAsia="Times New Roman" w:cstheme="minorHAnsi"/>
                <w:color w:val="000000" w:themeColor="text1"/>
                <w:lang w:eastAsia="pt-BR"/>
              </w:rPr>
              <w:t xml:space="preserve"> </w:t>
            </w:r>
            <w:proofErr w:type="spellStart"/>
            <w:r w:rsidRPr="007C6E5C">
              <w:rPr>
                <w:rFonts w:eastAsia="Times New Roman" w:cstheme="minorHAnsi"/>
                <w:color w:val="000000" w:themeColor="text1"/>
                <w:lang w:eastAsia="pt-BR"/>
              </w:rPr>
              <w:t>Medic</w:t>
            </w:r>
            <w:proofErr w:type="spellEnd"/>
            <w:r w:rsidRPr="007C6E5C">
              <w:rPr>
                <w:rFonts w:eastAsia="Times New Roman" w:cstheme="minorHAnsi"/>
                <w:color w:val="000000" w:themeColor="text1"/>
                <w:lang w:eastAsia="pt-BR"/>
              </w:rPr>
              <w:t xml:space="preserve"> Plus com bocal em PVC</w:t>
            </w:r>
            <w:r>
              <w:rPr>
                <w:rFonts w:eastAsia="Times New Roman" w:cstheme="minorHAnsi"/>
                <w:color w:val="000000" w:themeColor="text1"/>
                <w:lang w:eastAsia="pt-BR"/>
              </w:rPr>
              <w:t xml:space="preserve">; </w:t>
            </w:r>
            <w:r w:rsidRPr="007C6E5C">
              <w:rPr>
                <w:rFonts w:eastAsia="Times New Roman" w:cstheme="minorHAnsi"/>
                <w:color w:val="000000" w:themeColor="text1"/>
                <w:lang w:eastAsia="pt-BR"/>
              </w:rPr>
              <w:t>Bocal em polipropileno</w:t>
            </w:r>
            <w:r>
              <w:rPr>
                <w:rFonts w:eastAsia="Times New Roman" w:cstheme="minorHAnsi"/>
                <w:color w:val="000000" w:themeColor="text1"/>
                <w:lang w:eastAsia="pt-BR"/>
              </w:rPr>
              <w:t xml:space="preserve">; </w:t>
            </w:r>
            <w:r w:rsidRPr="007C6E5C">
              <w:rPr>
                <w:rFonts w:eastAsia="Times New Roman" w:cstheme="minorHAnsi"/>
                <w:color w:val="000000" w:themeColor="text1"/>
                <w:lang w:eastAsia="pt-BR"/>
              </w:rPr>
              <w:t>Duas esferas de diferentes tamanhos</w:t>
            </w:r>
            <w:r>
              <w:rPr>
                <w:rFonts w:eastAsia="Times New Roman" w:cstheme="minorHAnsi"/>
                <w:color w:val="000000" w:themeColor="text1"/>
                <w:lang w:eastAsia="pt-BR"/>
              </w:rPr>
              <w:t>.</w:t>
            </w:r>
          </w:p>
          <w:p w14:paraId="3C4B2A88" w14:textId="77777777" w:rsidR="00D54543" w:rsidRPr="007C6E5C" w:rsidRDefault="00D54543" w:rsidP="00D54543">
            <w:pPr>
              <w:widowControl w:val="0"/>
              <w:tabs>
                <w:tab w:val="left" w:pos="672"/>
              </w:tabs>
              <w:autoSpaceDE w:val="0"/>
              <w:autoSpaceDN w:val="0"/>
              <w:spacing w:before="60" w:after="60"/>
              <w:ind w:right="40"/>
              <w:jc w:val="both"/>
              <w:rPr>
                <w:rFonts w:cstheme="minorHAnsi"/>
                <w:color w:val="000000" w:themeColor="text1"/>
              </w:rPr>
            </w:pPr>
            <w:r w:rsidRPr="007C6E5C">
              <w:rPr>
                <w:rFonts w:cstheme="minorHAnsi"/>
                <w:color w:val="000000" w:themeColor="text1"/>
              </w:rPr>
              <w:lastRenderedPageBreak/>
              <w:t xml:space="preserve">Componentes: Válvula </w:t>
            </w:r>
            <w:r>
              <w:rPr>
                <w:rFonts w:cstheme="minorHAnsi"/>
                <w:color w:val="000000" w:themeColor="text1"/>
              </w:rPr>
              <w:t>Ajustável 4 A 20cmh2O.</w:t>
            </w:r>
          </w:p>
          <w:p w14:paraId="1E05D84C" w14:textId="2AAB71EF" w:rsidR="00395E7A" w:rsidRPr="00A71DCA" w:rsidRDefault="00D54543" w:rsidP="00D54543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r w:rsidRPr="007C6E5C">
              <w:rPr>
                <w:rFonts w:cstheme="minorHAnsi"/>
                <w:b/>
                <w:bCs/>
                <w:color w:val="000000" w:themeColor="text1"/>
              </w:rPr>
              <w:t xml:space="preserve">Descritivo adaptado: </w:t>
            </w:r>
            <w:r w:rsidRPr="007C6E5C">
              <w:rPr>
                <w:rFonts w:cstheme="minorHAnsi"/>
                <w:color w:val="000000" w:themeColor="text1"/>
              </w:rPr>
              <w:t xml:space="preserve">Oscilador </w:t>
            </w:r>
            <w:r w:rsidRPr="00EC0464">
              <w:rPr>
                <w:rFonts w:cstheme="minorHAnsi"/>
              </w:rPr>
              <w:t>oral de alta frequência - Aparelho com bucal adaptável para produzir vibrações à árvore brônquica e mobilizar secreções. Esforço mínimo exigido de 4cmH2</w:t>
            </w:r>
            <w:r>
              <w:rPr>
                <w:rFonts w:cstheme="minorHAnsi"/>
              </w:rPr>
              <w:t>O.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vAlign w:val="center"/>
          </w:tcPr>
          <w:p w14:paraId="61479E5E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49" w:type="dxa"/>
            <w:vAlign w:val="center"/>
          </w:tcPr>
          <w:p w14:paraId="13937649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5" w:type="dxa"/>
            <w:vAlign w:val="center"/>
          </w:tcPr>
          <w:p w14:paraId="1B2D84D8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1BDFBE81" w14:textId="77777777" w:rsidTr="000F5C08"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FB320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7</w:t>
            </w:r>
          </w:p>
          <w:p w14:paraId="7817C6C3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1C3D98F0" w14:textId="43311582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20E54A" w14:textId="445595DE" w:rsidR="00395E7A" w:rsidRPr="001716EF" w:rsidRDefault="003C71D5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UND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C7F1AD" w14:textId="22635059" w:rsidR="00395E7A" w:rsidRPr="001716EF" w:rsidRDefault="003C71D5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478632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0900E7" w14:textId="570E32FC" w:rsidR="00395E7A" w:rsidRPr="001716EF" w:rsidRDefault="003C71D5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FAF6BF" w14:textId="77777777" w:rsidR="00D54543" w:rsidRPr="00EC0464" w:rsidRDefault="00D54543" w:rsidP="00D54543">
            <w:pPr>
              <w:spacing w:before="60" w:after="60"/>
              <w:jc w:val="both"/>
              <w:rPr>
                <w:rFonts w:cstheme="minorHAnsi"/>
                <w:b/>
                <w:bCs/>
              </w:rPr>
            </w:pPr>
            <w:r w:rsidRPr="00EC0464">
              <w:rPr>
                <w:rFonts w:cstheme="minorHAnsi"/>
                <w:b/>
                <w:bCs/>
              </w:rPr>
              <w:t>Conector Uso Médico</w:t>
            </w:r>
          </w:p>
          <w:p w14:paraId="15D8F38D" w14:textId="77777777" w:rsidR="00D54543" w:rsidRPr="00FF46C8" w:rsidRDefault="00D54543" w:rsidP="00D54543">
            <w:pPr>
              <w:spacing w:before="60" w:after="60"/>
              <w:jc w:val="both"/>
              <w:rPr>
                <w:rFonts w:cstheme="minorHAnsi"/>
              </w:rPr>
            </w:pPr>
            <w:r w:rsidRPr="00EC0464">
              <w:rPr>
                <w:rFonts w:cstheme="minorHAnsi"/>
              </w:rPr>
              <w:t>Aplicação: P</w:t>
            </w:r>
            <w:r w:rsidRPr="00FF46C8">
              <w:rPr>
                <w:rFonts w:cstheme="minorHAnsi"/>
              </w:rPr>
              <w:t>/ Circuito Ventilatório</w:t>
            </w:r>
          </w:p>
          <w:p w14:paraId="3F042CEF" w14:textId="77777777" w:rsidR="00D54543" w:rsidRPr="00FF46C8" w:rsidRDefault="00D54543" w:rsidP="00D54543">
            <w:pPr>
              <w:spacing w:before="60" w:after="60"/>
              <w:jc w:val="both"/>
              <w:rPr>
                <w:rFonts w:cstheme="minorHAnsi"/>
              </w:rPr>
            </w:pPr>
            <w:r w:rsidRPr="00FF46C8">
              <w:rPr>
                <w:rFonts w:cstheme="minorHAnsi"/>
              </w:rPr>
              <w:t xml:space="preserve">Material 1: </w:t>
            </w:r>
            <w:proofErr w:type="spellStart"/>
            <w:r w:rsidRPr="00FF46C8">
              <w:rPr>
                <w:rFonts w:cstheme="minorHAnsi"/>
              </w:rPr>
              <w:t>Polissulfona</w:t>
            </w:r>
            <w:proofErr w:type="spellEnd"/>
          </w:p>
          <w:p w14:paraId="1E3C95F5" w14:textId="77777777" w:rsidR="00D54543" w:rsidRPr="00FF46C8" w:rsidRDefault="00D54543" w:rsidP="00D54543">
            <w:pPr>
              <w:spacing w:before="60" w:after="60"/>
              <w:jc w:val="both"/>
              <w:rPr>
                <w:rFonts w:cstheme="minorHAnsi"/>
                <w:color w:val="000000" w:themeColor="text1"/>
              </w:rPr>
            </w:pPr>
            <w:r w:rsidRPr="00FF46C8">
              <w:rPr>
                <w:rFonts w:cstheme="minorHAnsi"/>
              </w:rPr>
              <w:t xml:space="preserve">Material 2: C/ </w:t>
            </w:r>
            <w:r w:rsidRPr="00FF46C8">
              <w:rPr>
                <w:rFonts w:cstheme="minorHAnsi"/>
                <w:color w:val="000000" w:themeColor="text1"/>
              </w:rPr>
              <w:t>Membrana Silicone</w:t>
            </w:r>
          </w:p>
          <w:p w14:paraId="15519646" w14:textId="77777777" w:rsidR="00D54543" w:rsidRPr="00FF46C8" w:rsidRDefault="00D54543" w:rsidP="00D54543">
            <w:pPr>
              <w:spacing w:before="60" w:after="60"/>
              <w:jc w:val="both"/>
              <w:rPr>
                <w:rFonts w:cstheme="minorHAnsi"/>
                <w:color w:val="000000" w:themeColor="text1"/>
              </w:rPr>
            </w:pPr>
            <w:r w:rsidRPr="00FF46C8">
              <w:rPr>
                <w:rFonts w:cstheme="minorHAnsi"/>
                <w:color w:val="000000" w:themeColor="text1"/>
              </w:rPr>
              <w:t xml:space="preserve">Característica Adicional: P/ Válvula </w:t>
            </w:r>
            <w:proofErr w:type="spellStart"/>
            <w:r w:rsidRPr="00FF46C8">
              <w:rPr>
                <w:rFonts w:cstheme="minorHAnsi"/>
                <w:color w:val="000000" w:themeColor="text1"/>
              </w:rPr>
              <w:t>Peep</w:t>
            </w:r>
            <w:proofErr w:type="spellEnd"/>
          </w:p>
          <w:p w14:paraId="75FEACBB" w14:textId="77777777" w:rsidR="00D54543" w:rsidRPr="0069198B" w:rsidRDefault="00D54543" w:rsidP="00D54543">
            <w:pPr>
              <w:shd w:val="clear" w:color="auto" w:fill="FFFFFF"/>
              <w:spacing w:before="60" w:after="60"/>
              <w:rPr>
                <w:rFonts w:eastAsia="Times New Roman" w:cstheme="minorHAnsi"/>
                <w:color w:val="000000" w:themeColor="text1"/>
                <w:lang w:eastAsia="pt-BR"/>
              </w:rPr>
            </w:pPr>
            <w:r w:rsidRPr="00FF46C8">
              <w:rPr>
                <w:rFonts w:eastAsia="Times New Roman" w:cstheme="minorHAnsi"/>
                <w:color w:val="000000" w:themeColor="text1"/>
                <w:lang w:eastAsia="pt-BR"/>
              </w:rPr>
              <w:t>M</w:t>
            </w:r>
            <w:r w:rsidRPr="0069198B">
              <w:rPr>
                <w:rFonts w:eastAsia="Times New Roman" w:cstheme="minorHAnsi"/>
                <w:color w:val="000000" w:themeColor="text1"/>
                <w:lang w:eastAsia="pt-BR"/>
              </w:rPr>
              <w:t xml:space="preserve">aterial: </w:t>
            </w:r>
            <w:r>
              <w:rPr>
                <w:rFonts w:eastAsia="Times New Roman" w:cstheme="minorHAnsi"/>
                <w:color w:val="000000" w:themeColor="text1"/>
                <w:lang w:eastAsia="pt-BR"/>
              </w:rPr>
              <w:t>Plástico rígido, livre de látex</w:t>
            </w:r>
          </w:p>
          <w:p w14:paraId="46356FB4" w14:textId="77777777" w:rsidR="00D54543" w:rsidRPr="00FF46C8" w:rsidRDefault="00D54543" w:rsidP="00D54543">
            <w:pPr>
              <w:shd w:val="clear" w:color="auto" w:fill="FFFFFF"/>
              <w:spacing w:before="60" w:after="60"/>
              <w:rPr>
                <w:rFonts w:cstheme="minorHAnsi"/>
                <w:color w:val="000000" w:themeColor="text1"/>
              </w:rPr>
            </w:pPr>
            <w:r w:rsidRPr="0069198B">
              <w:rPr>
                <w:rFonts w:eastAsia="Times New Roman" w:cstheme="minorHAnsi"/>
                <w:color w:val="000000" w:themeColor="text1"/>
                <w:lang w:eastAsia="pt-BR"/>
              </w:rPr>
              <w:t>Dimensões: Diâmetro bocal externo 3cm, diâmetro bocal interno 2,3cm</w:t>
            </w:r>
            <w:r>
              <w:rPr>
                <w:rFonts w:eastAsia="Times New Roman" w:cstheme="minorHAnsi"/>
                <w:color w:val="000000" w:themeColor="text1"/>
                <w:lang w:eastAsia="pt-BR"/>
              </w:rPr>
              <w:t>.</w:t>
            </w:r>
          </w:p>
          <w:p w14:paraId="4B748087" w14:textId="0B0B2A48" w:rsidR="00395E7A" w:rsidRPr="00A71DCA" w:rsidRDefault="00D54543" w:rsidP="00D54543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proofErr w:type="spellStart"/>
            <w:r w:rsidRPr="00FF46C8">
              <w:rPr>
                <w:rFonts w:cstheme="minorHAnsi"/>
                <w:color w:val="000000" w:themeColor="text1"/>
              </w:rPr>
              <w:t>Obs</w:t>
            </w:r>
            <w:proofErr w:type="spellEnd"/>
            <w:r w:rsidRPr="00FF46C8">
              <w:rPr>
                <w:rFonts w:cstheme="minorHAnsi"/>
                <w:color w:val="000000" w:themeColor="text1"/>
              </w:rPr>
              <w:t>: Adaptador</w:t>
            </w:r>
            <w:r w:rsidRPr="00FF46C8">
              <w:rPr>
                <w:rFonts w:cstheme="minorHAnsi"/>
                <w:b/>
                <w:bCs/>
                <w:color w:val="000000" w:themeColor="text1"/>
              </w:rPr>
              <w:t xml:space="preserve"> “</w:t>
            </w:r>
            <w:proofErr w:type="spellStart"/>
            <w:r w:rsidRPr="00FF46C8">
              <w:rPr>
                <w:rFonts w:cstheme="minorHAnsi"/>
                <w:b/>
                <w:bCs/>
                <w:color w:val="000000" w:themeColor="text1"/>
              </w:rPr>
              <w:t>diverter</w:t>
            </w:r>
            <w:proofErr w:type="spellEnd"/>
            <w:r w:rsidRPr="00FF46C8">
              <w:rPr>
                <w:rFonts w:cstheme="minorHAnsi"/>
                <w:b/>
                <w:bCs/>
                <w:color w:val="000000" w:themeColor="text1"/>
              </w:rPr>
              <w:t>”</w:t>
            </w:r>
            <w:r w:rsidRPr="00FF46C8">
              <w:rPr>
                <w:rFonts w:cstheme="minorHAnsi"/>
                <w:color w:val="000000" w:themeColor="text1"/>
              </w:rPr>
              <w:t xml:space="preserve"> para conexão da válvula </w:t>
            </w:r>
            <w:proofErr w:type="spellStart"/>
            <w:r w:rsidRPr="00FF46C8">
              <w:rPr>
                <w:rFonts w:cstheme="minorHAnsi"/>
                <w:color w:val="000000" w:themeColor="text1"/>
              </w:rPr>
              <w:t>peep</w:t>
            </w:r>
            <w:proofErr w:type="spellEnd"/>
            <w:r w:rsidRPr="00FF46C8">
              <w:rPr>
                <w:rFonts w:cstheme="minorHAnsi"/>
                <w:color w:val="000000" w:themeColor="text1"/>
              </w:rPr>
              <w:t xml:space="preserve"> no ressuscitador </w:t>
            </w:r>
            <w:r>
              <w:rPr>
                <w:rFonts w:cstheme="minorHAnsi"/>
              </w:rPr>
              <w:t>manual (ambu).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vAlign w:val="center"/>
          </w:tcPr>
          <w:p w14:paraId="4F738705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49" w:type="dxa"/>
            <w:vAlign w:val="center"/>
          </w:tcPr>
          <w:p w14:paraId="1E0FABB3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5" w:type="dxa"/>
            <w:vAlign w:val="center"/>
          </w:tcPr>
          <w:p w14:paraId="5A3AC68C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395E7A" w:rsidRPr="00A71DCA" w14:paraId="01A0A71F" w14:textId="77777777" w:rsidTr="000F5C08"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A68F7" w14:textId="77777777" w:rsidR="00395E7A" w:rsidRDefault="00395E7A" w:rsidP="00395E7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8</w:t>
            </w:r>
          </w:p>
          <w:p w14:paraId="2939B143" w14:textId="77777777" w:rsidR="00395E7A" w:rsidRDefault="00395E7A" w:rsidP="00395E7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719C25F0" w14:textId="25520F9D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68688B" w14:textId="7047AE34" w:rsidR="00395E7A" w:rsidRPr="001716EF" w:rsidRDefault="00631BB4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UND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0C60D5" w14:textId="42BE42A7" w:rsidR="00395E7A" w:rsidRPr="001716EF" w:rsidRDefault="00631BB4" w:rsidP="00395E7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454265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7F55D1" w14:textId="180FCA8D" w:rsidR="00395E7A" w:rsidRPr="001716EF" w:rsidRDefault="00631BB4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01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F28AE90" w14:textId="77777777" w:rsidR="00FC739C" w:rsidRDefault="00FC739C" w:rsidP="00FC739C">
            <w:pPr>
              <w:spacing w:before="60" w:after="60"/>
              <w:jc w:val="both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  <w:t>Ventilador Não-Invasivo</w:t>
            </w:r>
          </w:p>
          <w:p w14:paraId="06BDC905" w14:textId="77777777" w:rsidR="00FC739C" w:rsidRPr="00465BD9" w:rsidRDefault="00FC739C" w:rsidP="00FC739C">
            <w:pPr>
              <w:spacing w:before="60" w:after="60"/>
              <w:jc w:val="both"/>
              <w:rPr>
                <w:rFonts w:ascii="Century Gothic" w:hAnsi="Century Gothic" w:cstheme="minorHAnsi"/>
                <w:bCs/>
                <w:sz w:val="20"/>
                <w:szCs w:val="20"/>
              </w:rPr>
            </w:pPr>
            <w:r w:rsidRPr="00465BD9">
              <w:rPr>
                <w:rFonts w:ascii="Century Gothic" w:hAnsi="Century Gothic" w:cstheme="minorHAnsi"/>
                <w:bCs/>
                <w:sz w:val="20"/>
                <w:szCs w:val="20"/>
              </w:rPr>
              <w:t xml:space="preserve">Tipo: </w:t>
            </w:r>
            <w:proofErr w:type="spellStart"/>
            <w:r w:rsidRPr="00465BD9">
              <w:rPr>
                <w:rFonts w:ascii="Century Gothic" w:hAnsi="Century Gothic" w:cstheme="minorHAnsi"/>
                <w:bCs/>
                <w:sz w:val="20"/>
                <w:szCs w:val="20"/>
              </w:rPr>
              <w:t>Bipap</w:t>
            </w:r>
            <w:proofErr w:type="spellEnd"/>
          </w:p>
          <w:p w14:paraId="39D57E4A" w14:textId="77777777" w:rsidR="00FC739C" w:rsidRPr="00465BD9" w:rsidRDefault="00FC739C" w:rsidP="00FC739C">
            <w:pPr>
              <w:spacing w:before="60" w:after="60"/>
              <w:rPr>
                <w:rFonts w:ascii="Century Gothic" w:hAnsi="Century Gothic" w:cstheme="minorHAnsi"/>
                <w:bCs/>
                <w:sz w:val="20"/>
                <w:szCs w:val="20"/>
              </w:rPr>
            </w:pPr>
            <w:r w:rsidRPr="00465BD9">
              <w:rPr>
                <w:rFonts w:ascii="Century Gothic" w:hAnsi="Century Gothic" w:cstheme="minorHAnsi"/>
                <w:bCs/>
                <w:sz w:val="20"/>
                <w:szCs w:val="20"/>
              </w:rPr>
              <w:t>Aplicação: Adulto e Pediátrico</w:t>
            </w:r>
          </w:p>
          <w:p w14:paraId="4E5A9C92" w14:textId="77777777" w:rsidR="00FC739C" w:rsidRPr="00465BD9" w:rsidRDefault="00FC739C" w:rsidP="00FC739C">
            <w:pPr>
              <w:spacing w:before="60" w:after="60"/>
              <w:rPr>
                <w:rFonts w:ascii="Century Gothic" w:hAnsi="Century Gothic" w:cstheme="minorHAnsi"/>
                <w:bCs/>
                <w:sz w:val="20"/>
                <w:szCs w:val="20"/>
              </w:rPr>
            </w:pPr>
            <w:r w:rsidRPr="00465BD9">
              <w:rPr>
                <w:rFonts w:ascii="Century Gothic" w:hAnsi="Century Gothic" w:cstheme="minorHAnsi"/>
                <w:bCs/>
                <w:sz w:val="20"/>
                <w:szCs w:val="20"/>
              </w:rPr>
              <w:t>Modos Ventilação: Sensível a pressão, fluxo com volume assegurado.</w:t>
            </w:r>
          </w:p>
          <w:p w14:paraId="05357604" w14:textId="77777777" w:rsidR="00FC739C" w:rsidRPr="00465BD9" w:rsidRDefault="00FC739C" w:rsidP="00FC739C">
            <w:pPr>
              <w:spacing w:before="60" w:after="60"/>
              <w:rPr>
                <w:rFonts w:ascii="Century Gothic" w:hAnsi="Century Gothic" w:cstheme="minorHAnsi"/>
                <w:bCs/>
                <w:sz w:val="20"/>
                <w:szCs w:val="20"/>
              </w:rPr>
            </w:pPr>
            <w:r w:rsidRPr="00465BD9">
              <w:rPr>
                <w:rFonts w:ascii="Century Gothic" w:hAnsi="Century Gothic" w:cstheme="minorHAnsi"/>
                <w:bCs/>
                <w:sz w:val="20"/>
                <w:szCs w:val="20"/>
              </w:rPr>
              <w:t>Faixa de Pressão: Cerca de 4 a 30 cmH2O</w:t>
            </w:r>
          </w:p>
          <w:p w14:paraId="6EFD3D49" w14:textId="77777777" w:rsidR="00FC739C" w:rsidRPr="00465BD9" w:rsidRDefault="00FC739C" w:rsidP="00FC739C">
            <w:pPr>
              <w:spacing w:before="60" w:after="60"/>
              <w:rPr>
                <w:rFonts w:ascii="Century Gothic" w:hAnsi="Century Gothic" w:cstheme="minorHAnsi"/>
                <w:bCs/>
                <w:sz w:val="20"/>
                <w:szCs w:val="20"/>
              </w:rPr>
            </w:pPr>
            <w:r w:rsidRPr="00465BD9">
              <w:rPr>
                <w:rFonts w:ascii="Century Gothic" w:hAnsi="Century Gothic" w:cstheme="minorHAnsi"/>
                <w:bCs/>
                <w:sz w:val="20"/>
                <w:szCs w:val="20"/>
              </w:rPr>
              <w:t>Componente: Rampa; Compensação de Vazamento, Alarme, Cartão de dados e leitor.</w:t>
            </w:r>
          </w:p>
          <w:p w14:paraId="6E0C0B0A" w14:textId="0424FE74" w:rsidR="00395E7A" w:rsidRPr="00A71DCA" w:rsidRDefault="00FC739C" w:rsidP="00FC739C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r w:rsidRPr="00465BD9">
              <w:rPr>
                <w:rFonts w:ascii="Century Gothic" w:hAnsi="Century Gothic" w:cstheme="minorHAnsi"/>
                <w:bCs/>
                <w:sz w:val="20"/>
                <w:szCs w:val="20"/>
              </w:rPr>
              <w:t>Adicional: Filtros, Umidificador e Traqueia.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vAlign w:val="center"/>
          </w:tcPr>
          <w:p w14:paraId="5F106FD9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49" w:type="dxa"/>
            <w:vAlign w:val="center"/>
          </w:tcPr>
          <w:p w14:paraId="149FC35B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5" w:type="dxa"/>
            <w:vAlign w:val="center"/>
          </w:tcPr>
          <w:p w14:paraId="501646A2" w14:textId="77777777" w:rsidR="00395E7A" w:rsidRPr="00A71DCA" w:rsidRDefault="00395E7A" w:rsidP="00395E7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631BB4" w:rsidRPr="00A71DCA" w14:paraId="3A5A47A8" w14:textId="77777777" w:rsidTr="00613812"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4D0F9" w14:textId="77777777" w:rsidR="00631BB4" w:rsidRDefault="00631BB4" w:rsidP="00631BB4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9</w:t>
            </w:r>
          </w:p>
          <w:p w14:paraId="3291C6A9" w14:textId="77777777" w:rsidR="00631BB4" w:rsidRDefault="00631BB4" w:rsidP="00631BB4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30329B05" w14:textId="1D7F11F2" w:rsidR="00631BB4" w:rsidRPr="00A71DCA" w:rsidRDefault="00631BB4" w:rsidP="00631BB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071CD02" w14:textId="2CBE2D48" w:rsidR="00631BB4" w:rsidRPr="001716EF" w:rsidRDefault="00631BB4" w:rsidP="00631BB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7C2B6A">
              <w:rPr>
                <w:rFonts w:asciiTheme="minorHAnsi" w:hAnsiTheme="minorHAnsi" w:cstheme="minorHAnsi"/>
              </w:rPr>
              <w:t>UND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B5EEFB" w14:textId="30DA3A72" w:rsidR="00631BB4" w:rsidRPr="001716EF" w:rsidRDefault="00631BB4" w:rsidP="00631BB4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436360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D2966D" w14:textId="3F00FC3C" w:rsidR="00631BB4" w:rsidRPr="001716EF" w:rsidRDefault="00631BB4" w:rsidP="00631BB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100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D01AF86" w14:textId="77777777" w:rsidR="00FC739C" w:rsidRPr="00DD23DE" w:rsidRDefault="00FC739C" w:rsidP="00FC739C">
            <w:pPr>
              <w:spacing w:before="60" w:after="60"/>
              <w:rPr>
                <w:rFonts w:ascii="Century Gothic" w:eastAsia="Times New Roman" w:hAnsi="Century Gothic" w:cs="Arial"/>
                <w:color w:val="495057"/>
                <w:sz w:val="20"/>
                <w:szCs w:val="20"/>
                <w:shd w:val="clear" w:color="auto" w:fill="FFFFFF"/>
                <w:lang w:eastAsia="pt-BR"/>
              </w:rPr>
            </w:pPr>
            <w:r w:rsidRPr="00DD23DE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t-BR"/>
              </w:rPr>
              <w:t>Material Fisioterapia</w:t>
            </w:r>
          </w:p>
          <w:p w14:paraId="24B7918E" w14:textId="77777777" w:rsidR="00FC739C" w:rsidRDefault="00FC739C" w:rsidP="00FC739C">
            <w:pPr>
              <w:spacing w:before="60" w:after="60"/>
              <w:jc w:val="both"/>
              <w:rPr>
                <w:rFonts w:ascii="Century Gothic" w:eastAsia="Times New Roman" w:hAnsi="Century Gothic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</w:pPr>
            <w:r w:rsidRPr="00DD23DE">
              <w:rPr>
                <w:rFonts w:ascii="Century Gothic" w:eastAsia="Times New Roman" w:hAnsi="Century Gothic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 xml:space="preserve">Tipo: Bota Protetora De Calcâneo </w:t>
            </w:r>
          </w:p>
          <w:p w14:paraId="3157C150" w14:textId="77777777" w:rsidR="00FC739C" w:rsidRDefault="00FC739C" w:rsidP="00FC739C">
            <w:pPr>
              <w:spacing w:before="60" w:after="60"/>
              <w:jc w:val="both"/>
              <w:rPr>
                <w:rFonts w:ascii="Century Gothic" w:eastAsia="Times New Roman" w:hAnsi="Century Gothic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</w:pPr>
            <w:r w:rsidRPr="00DD23DE">
              <w:rPr>
                <w:rFonts w:ascii="Century Gothic" w:eastAsia="Times New Roman" w:hAnsi="Century Gothic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Material: Face Interna Poliéster, Face Externa Poliamida</w:t>
            </w:r>
          </w:p>
          <w:p w14:paraId="0E9FF3E8" w14:textId="77777777" w:rsidR="00FC739C" w:rsidRDefault="00FC739C" w:rsidP="00FC739C">
            <w:pPr>
              <w:spacing w:before="60" w:after="60"/>
              <w:jc w:val="both"/>
              <w:rPr>
                <w:rFonts w:ascii="Century Gothic" w:eastAsia="Times New Roman" w:hAnsi="Century Gothic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</w:pPr>
            <w:r w:rsidRPr="00DD23DE">
              <w:rPr>
                <w:rFonts w:ascii="Century Gothic" w:eastAsia="Times New Roman" w:hAnsi="Century Gothic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Características Adicionais: Almofadada C/ Fibras De Silicone</w:t>
            </w:r>
          </w:p>
          <w:p w14:paraId="295CB697" w14:textId="77777777" w:rsidR="00FC739C" w:rsidRDefault="00FC739C" w:rsidP="00FC739C">
            <w:pPr>
              <w:spacing w:before="60" w:after="60"/>
              <w:jc w:val="both"/>
              <w:rPr>
                <w:rFonts w:ascii="Century Gothic" w:eastAsia="Times New Roman" w:hAnsi="Century Gothic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</w:pPr>
            <w:r w:rsidRPr="00DD23DE">
              <w:rPr>
                <w:rFonts w:ascii="Century Gothic" w:eastAsia="Times New Roman" w:hAnsi="Century Gothic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Tamanho: Adulto</w:t>
            </w:r>
            <w:r>
              <w:rPr>
                <w:rFonts w:ascii="Century Gothic" w:eastAsia="Times New Roman" w:hAnsi="Century Gothic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.</w:t>
            </w:r>
          </w:p>
          <w:p w14:paraId="51E19F20" w14:textId="64D5983E" w:rsidR="00631BB4" w:rsidRPr="00A71DCA" w:rsidRDefault="00FC739C" w:rsidP="00FC739C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r w:rsidRPr="00DD23DE">
              <w:rPr>
                <w:rFonts w:ascii="Century Gothic" w:eastAsia="Times New Roman" w:hAnsi="Century Gothic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Componentes: Regulável C/ Velcro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vAlign w:val="center"/>
          </w:tcPr>
          <w:p w14:paraId="57A26C0F" w14:textId="77777777" w:rsidR="00631BB4" w:rsidRPr="00A71DCA" w:rsidRDefault="00631BB4" w:rsidP="00631BB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49" w:type="dxa"/>
            <w:vAlign w:val="center"/>
          </w:tcPr>
          <w:p w14:paraId="0D1868B3" w14:textId="77777777" w:rsidR="00631BB4" w:rsidRPr="00A71DCA" w:rsidRDefault="00631BB4" w:rsidP="00631BB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5" w:type="dxa"/>
            <w:vAlign w:val="center"/>
          </w:tcPr>
          <w:p w14:paraId="7C75480E" w14:textId="77777777" w:rsidR="00631BB4" w:rsidRPr="00A71DCA" w:rsidRDefault="00631BB4" w:rsidP="00631BB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631BB4" w:rsidRPr="00A71DCA" w14:paraId="34D176AF" w14:textId="77777777" w:rsidTr="00613812"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4F08A" w14:textId="77777777" w:rsidR="00631BB4" w:rsidRDefault="00631BB4" w:rsidP="00631BB4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10</w:t>
            </w:r>
          </w:p>
          <w:p w14:paraId="1B572C6D" w14:textId="0C7D3FD7" w:rsidR="00631BB4" w:rsidRPr="00EB456A" w:rsidRDefault="00631BB4" w:rsidP="00631BB4">
            <w:pPr>
              <w:jc w:val="center"/>
              <w:rPr>
                <w:rFonts w:cstheme="minorHAnsi"/>
                <w:bCs/>
                <w:sz w:val="18"/>
                <w:szCs w:val="18"/>
              </w:rPr>
            </w:pPr>
            <w:r w:rsidRPr="00EB456A">
              <w:rPr>
                <w:rFonts w:ascii="Calibri" w:eastAsia="Times New Roman" w:hAnsi="Calibri" w:cs="Calibri"/>
                <w:lang w:eastAsia="pt-BR"/>
              </w:rPr>
              <w:lastRenderedPageBreak/>
              <w:t>Cota Exclusiva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A500392" w14:textId="16DBFBCD" w:rsidR="00631BB4" w:rsidRPr="001716EF" w:rsidRDefault="00631BB4" w:rsidP="00631BB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7C2B6A">
              <w:rPr>
                <w:rFonts w:asciiTheme="minorHAnsi" w:hAnsiTheme="minorHAnsi" w:cstheme="minorHAnsi"/>
              </w:rPr>
              <w:lastRenderedPageBreak/>
              <w:t>UND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E6670A" w14:textId="23D954F4" w:rsidR="00631BB4" w:rsidRPr="001716EF" w:rsidRDefault="00631BB4" w:rsidP="00631BB4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468506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A5FE29" w14:textId="639CCF3C" w:rsidR="00631BB4" w:rsidRPr="001716EF" w:rsidRDefault="00631BB4" w:rsidP="00631BB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01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8D76BD7" w14:textId="77777777" w:rsidR="00FC739C" w:rsidRPr="00DD23DE" w:rsidRDefault="00FC739C" w:rsidP="00FC739C">
            <w:pPr>
              <w:spacing w:before="60" w:after="60"/>
              <w:rPr>
                <w:rFonts w:ascii="Century Gothic" w:eastAsia="Times New Roman" w:hAnsi="Century Gothic" w:cs="Arial"/>
                <w:color w:val="495057"/>
                <w:sz w:val="20"/>
                <w:szCs w:val="20"/>
                <w:shd w:val="clear" w:color="auto" w:fill="FFFFFF"/>
                <w:lang w:eastAsia="pt-BR"/>
              </w:rPr>
            </w:pPr>
            <w:r w:rsidRPr="00DD23DE">
              <w:rPr>
                <w:rFonts w:ascii="Century Gothic" w:eastAsia="Times New Roman" w:hAnsi="Century Gothic" w:cs="Times New Roman"/>
                <w:b/>
                <w:bCs/>
                <w:sz w:val="20"/>
                <w:szCs w:val="20"/>
                <w:lang w:eastAsia="pt-BR"/>
              </w:rPr>
              <w:t>Material Fisioterapia</w:t>
            </w:r>
          </w:p>
          <w:p w14:paraId="6B50DC7D" w14:textId="77777777" w:rsidR="00FC739C" w:rsidRPr="00DD23DE" w:rsidRDefault="00FC739C" w:rsidP="00FC739C">
            <w:pPr>
              <w:spacing w:before="60" w:after="60"/>
              <w:rPr>
                <w:rFonts w:ascii="Century Gothic" w:eastAsia="Times New Roman" w:hAnsi="Century Gothic" w:cs="Arial"/>
                <w:color w:val="495057"/>
                <w:sz w:val="20"/>
                <w:szCs w:val="20"/>
                <w:shd w:val="clear" w:color="auto" w:fill="FFFFFF"/>
                <w:lang w:eastAsia="pt-BR"/>
              </w:rPr>
            </w:pPr>
            <w:r w:rsidRPr="00DD23DE">
              <w:rPr>
                <w:rFonts w:ascii="Century Gothic" w:eastAsia="Times New Roman" w:hAnsi="Century Gothic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lastRenderedPageBreak/>
              <w:t xml:space="preserve">Tipo: Bola De Feijão - </w:t>
            </w:r>
            <w:proofErr w:type="spellStart"/>
            <w:r w:rsidRPr="00DD23DE">
              <w:rPr>
                <w:rFonts w:ascii="Century Gothic" w:eastAsia="Times New Roman" w:hAnsi="Century Gothic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Bobath</w:t>
            </w:r>
            <w:proofErr w:type="spellEnd"/>
          </w:p>
          <w:p w14:paraId="182788E5" w14:textId="77777777" w:rsidR="00FC739C" w:rsidRPr="00DD23DE" w:rsidRDefault="00FC739C" w:rsidP="00FC739C">
            <w:pPr>
              <w:spacing w:before="60" w:after="60"/>
              <w:rPr>
                <w:rFonts w:ascii="Century Gothic" w:eastAsia="Times New Roman" w:hAnsi="Century Gothic" w:cs="Arial"/>
                <w:color w:val="495057"/>
                <w:sz w:val="20"/>
                <w:szCs w:val="20"/>
                <w:shd w:val="clear" w:color="auto" w:fill="FFFFFF"/>
                <w:lang w:eastAsia="pt-BR"/>
              </w:rPr>
            </w:pPr>
            <w:r w:rsidRPr="00DD23DE">
              <w:rPr>
                <w:rFonts w:ascii="Century Gothic" w:eastAsia="Times New Roman" w:hAnsi="Century Gothic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Material: Borracha Natural</w:t>
            </w:r>
          </w:p>
          <w:p w14:paraId="3FBB78CE" w14:textId="77777777" w:rsidR="00FC739C" w:rsidRPr="00DD23DE" w:rsidRDefault="00FC739C" w:rsidP="00FC739C">
            <w:pPr>
              <w:spacing w:before="60" w:after="60"/>
              <w:rPr>
                <w:rFonts w:ascii="Century Gothic" w:eastAsia="Times New Roman" w:hAnsi="Century Gothic" w:cs="Arial"/>
                <w:color w:val="495057"/>
                <w:sz w:val="20"/>
                <w:szCs w:val="20"/>
                <w:shd w:val="clear" w:color="auto" w:fill="FFFFFF"/>
                <w:lang w:eastAsia="pt-BR"/>
              </w:rPr>
            </w:pPr>
            <w:r w:rsidRPr="00DD23DE">
              <w:rPr>
                <w:rFonts w:ascii="Century Gothic" w:eastAsia="Times New Roman" w:hAnsi="Century Gothic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Tamanho: 45cm Circunferência</w:t>
            </w:r>
          </w:p>
          <w:p w14:paraId="7D144A20" w14:textId="161658D8" w:rsidR="00631BB4" w:rsidRPr="00A71DCA" w:rsidRDefault="00FC739C" w:rsidP="00FC739C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r w:rsidRPr="00DD23DE">
              <w:rPr>
                <w:rFonts w:ascii="Century Gothic" w:eastAsia="Times New Roman" w:hAnsi="Century Gothic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Capacidade: Até 300 KG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vAlign w:val="center"/>
          </w:tcPr>
          <w:p w14:paraId="0E6CA8A9" w14:textId="77777777" w:rsidR="00631BB4" w:rsidRPr="00A71DCA" w:rsidRDefault="00631BB4" w:rsidP="00631BB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49" w:type="dxa"/>
            <w:vAlign w:val="center"/>
          </w:tcPr>
          <w:p w14:paraId="798F18C2" w14:textId="77777777" w:rsidR="00631BB4" w:rsidRPr="00A71DCA" w:rsidRDefault="00631BB4" w:rsidP="00631BB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5" w:type="dxa"/>
            <w:vAlign w:val="center"/>
          </w:tcPr>
          <w:p w14:paraId="01B5C19E" w14:textId="77777777" w:rsidR="00631BB4" w:rsidRPr="00A71DCA" w:rsidRDefault="00631BB4" w:rsidP="00631BB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631BB4" w:rsidRPr="00A71DCA" w14:paraId="10D25618" w14:textId="77777777" w:rsidTr="00613812"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7D327" w14:textId="77777777" w:rsidR="00631BB4" w:rsidRDefault="00631BB4" w:rsidP="00631BB4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11</w:t>
            </w:r>
          </w:p>
          <w:p w14:paraId="67D680D4" w14:textId="56F38AD7" w:rsidR="00631BB4" w:rsidRPr="00EB456A" w:rsidRDefault="00631BB4" w:rsidP="00631BB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Cs/>
              </w:rPr>
            </w:pPr>
            <w:r w:rsidRPr="00EB456A">
              <w:rPr>
                <w:rFonts w:asciiTheme="minorHAnsi" w:hAnsiTheme="minorHAnsi" w:cstheme="minorHAnsi"/>
                <w:bCs/>
              </w:rPr>
              <w:t>Cota Exclusiva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B193051" w14:textId="10579662" w:rsidR="00631BB4" w:rsidRPr="001716EF" w:rsidRDefault="00631BB4" w:rsidP="00631BB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7C2B6A">
              <w:rPr>
                <w:rFonts w:asciiTheme="minorHAnsi" w:hAnsiTheme="minorHAnsi" w:cstheme="minorHAnsi"/>
              </w:rPr>
              <w:t>UND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7A47C3" w14:textId="11C70C4A" w:rsidR="00631BB4" w:rsidRPr="001716EF" w:rsidRDefault="00631BB4" w:rsidP="00631BB4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224826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5F4B1A" w14:textId="1C2F1E0B" w:rsidR="00631BB4" w:rsidRPr="001716EF" w:rsidRDefault="00631BB4" w:rsidP="00631BB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02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FD90146" w14:textId="77777777" w:rsidR="00FC739C" w:rsidRDefault="00FC739C" w:rsidP="00FC739C">
            <w:pPr>
              <w:spacing w:before="60" w:after="60"/>
              <w:jc w:val="both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  <w:t>Plataforma para ginástica</w:t>
            </w:r>
          </w:p>
          <w:p w14:paraId="7312D84E" w14:textId="77777777" w:rsidR="00FC739C" w:rsidRPr="00465BD9" w:rsidRDefault="00FC739C" w:rsidP="00FC739C">
            <w:pPr>
              <w:spacing w:before="60" w:after="60"/>
              <w:jc w:val="both"/>
              <w:rPr>
                <w:rFonts w:ascii="Century Gothic" w:hAnsi="Century Gothic" w:cstheme="minorHAnsi"/>
                <w:bCs/>
                <w:sz w:val="20"/>
                <w:szCs w:val="20"/>
              </w:rPr>
            </w:pPr>
            <w:r w:rsidRPr="00465BD9">
              <w:rPr>
                <w:rFonts w:ascii="Century Gothic" w:hAnsi="Century Gothic" w:cstheme="minorHAnsi"/>
                <w:bCs/>
                <w:sz w:val="20"/>
                <w:szCs w:val="20"/>
              </w:rPr>
              <w:t>Material: Polietileno</w:t>
            </w:r>
          </w:p>
          <w:p w14:paraId="35012E89" w14:textId="77777777" w:rsidR="00FC739C" w:rsidRPr="00465BD9" w:rsidRDefault="00FC739C" w:rsidP="00FC739C">
            <w:pPr>
              <w:spacing w:before="60" w:after="60"/>
              <w:jc w:val="both"/>
              <w:rPr>
                <w:rFonts w:ascii="Century Gothic" w:hAnsi="Century Gothic" w:cstheme="minorHAnsi"/>
                <w:bCs/>
                <w:sz w:val="20"/>
                <w:szCs w:val="20"/>
              </w:rPr>
            </w:pPr>
            <w:r w:rsidRPr="00465BD9">
              <w:rPr>
                <w:rFonts w:ascii="Century Gothic" w:hAnsi="Century Gothic" w:cstheme="minorHAnsi"/>
                <w:bCs/>
                <w:sz w:val="20"/>
                <w:szCs w:val="20"/>
              </w:rPr>
              <w:t>Comprimento: 0,9cm</w:t>
            </w:r>
          </w:p>
          <w:p w14:paraId="0962FD8A" w14:textId="77777777" w:rsidR="00FC739C" w:rsidRPr="00465BD9" w:rsidRDefault="00FC739C" w:rsidP="00FC739C">
            <w:pPr>
              <w:spacing w:before="60" w:after="60"/>
              <w:jc w:val="both"/>
              <w:rPr>
                <w:rFonts w:ascii="Century Gothic" w:hAnsi="Century Gothic" w:cstheme="minorHAnsi"/>
                <w:bCs/>
                <w:sz w:val="20"/>
                <w:szCs w:val="20"/>
              </w:rPr>
            </w:pPr>
            <w:r w:rsidRPr="00465BD9">
              <w:rPr>
                <w:rFonts w:ascii="Century Gothic" w:hAnsi="Century Gothic" w:cstheme="minorHAnsi"/>
                <w:bCs/>
                <w:sz w:val="20"/>
                <w:szCs w:val="20"/>
              </w:rPr>
              <w:t>Largura: 35cm</w:t>
            </w:r>
          </w:p>
          <w:p w14:paraId="35A53A5A" w14:textId="77777777" w:rsidR="00FC739C" w:rsidRPr="00465BD9" w:rsidRDefault="00FC739C" w:rsidP="00FC739C">
            <w:pPr>
              <w:spacing w:before="60" w:after="60"/>
              <w:jc w:val="both"/>
              <w:rPr>
                <w:rFonts w:ascii="Century Gothic" w:hAnsi="Century Gothic" w:cstheme="minorHAnsi"/>
                <w:bCs/>
                <w:sz w:val="20"/>
                <w:szCs w:val="20"/>
              </w:rPr>
            </w:pPr>
            <w:r w:rsidRPr="00465BD9">
              <w:rPr>
                <w:rFonts w:ascii="Century Gothic" w:hAnsi="Century Gothic" w:cstheme="minorHAnsi"/>
                <w:bCs/>
                <w:sz w:val="20"/>
                <w:szCs w:val="20"/>
              </w:rPr>
              <w:t>Altura 14cm</w:t>
            </w:r>
          </w:p>
          <w:p w14:paraId="1EBC5069" w14:textId="77777777" w:rsidR="00FC739C" w:rsidRPr="00465BD9" w:rsidRDefault="00FC739C" w:rsidP="00FC739C">
            <w:pPr>
              <w:spacing w:before="60" w:after="60"/>
              <w:jc w:val="both"/>
              <w:rPr>
                <w:rFonts w:ascii="Century Gothic" w:hAnsi="Century Gothic" w:cstheme="minorHAnsi"/>
                <w:bCs/>
                <w:sz w:val="20"/>
                <w:szCs w:val="20"/>
              </w:rPr>
            </w:pPr>
            <w:r w:rsidRPr="00465BD9">
              <w:rPr>
                <w:rFonts w:ascii="Century Gothic" w:hAnsi="Century Gothic" w:cstheme="minorHAnsi"/>
                <w:bCs/>
                <w:sz w:val="20"/>
                <w:szCs w:val="20"/>
              </w:rPr>
              <w:t>Capacidade de carga: 150kg</w:t>
            </w:r>
          </w:p>
          <w:p w14:paraId="62D0D659" w14:textId="39658B16" w:rsidR="00631BB4" w:rsidRPr="00A71DCA" w:rsidRDefault="00FC739C" w:rsidP="00FC739C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r w:rsidRPr="00465BD9">
              <w:rPr>
                <w:rFonts w:ascii="Century Gothic" w:hAnsi="Century Gothic" w:cstheme="minorHAnsi"/>
                <w:bCs/>
                <w:sz w:val="20"/>
                <w:szCs w:val="20"/>
              </w:rPr>
              <w:t xml:space="preserve">Tipo </w:t>
            </w:r>
            <w:proofErr w:type="spellStart"/>
            <w:r w:rsidRPr="00465BD9">
              <w:rPr>
                <w:rFonts w:ascii="Century Gothic" w:hAnsi="Century Gothic" w:cstheme="minorHAnsi"/>
                <w:bCs/>
                <w:sz w:val="20"/>
                <w:szCs w:val="20"/>
              </w:rPr>
              <w:t>Superficie</w:t>
            </w:r>
            <w:proofErr w:type="spellEnd"/>
            <w:r w:rsidRPr="00465BD9">
              <w:rPr>
                <w:rFonts w:ascii="Century Gothic" w:hAnsi="Century Gothic" w:cstheme="minorHAnsi"/>
                <w:bCs/>
                <w:sz w:val="20"/>
                <w:szCs w:val="20"/>
              </w:rPr>
              <w:t>: Rugosa.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vAlign w:val="center"/>
          </w:tcPr>
          <w:p w14:paraId="00BBED21" w14:textId="77777777" w:rsidR="00631BB4" w:rsidRPr="00A71DCA" w:rsidRDefault="00631BB4" w:rsidP="00631BB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49" w:type="dxa"/>
            <w:vAlign w:val="center"/>
          </w:tcPr>
          <w:p w14:paraId="4484AFDA" w14:textId="77777777" w:rsidR="00631BB4" w:rsidRPr="00A71DCA" w:rsidRDefault="00631BB4" w:rsidP="00631BB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5" w:type="dxa"/>
            <w:vAlign w:val="center"/>
          </w:tcPr>
          <w:p w14:paraId="315B2620" w14:textId="77777777" w:rsidR="00631BB4" w:rsidRPr="00A71DCA" w:rsidRDefault="00631BB4" w:rsidP="00631BB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631BB4" w:rsidRPr="00A71DCA" w14:paraId="55E40395" w14:textId="77777777" w:rsidTr="00613812"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2363B" w14:textId="77777777" w:rsidR="00631BB4" w:rsidRDefault="00631BB4" w:rsidP="00631BB4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12</w:t>
            </w:r>
          </w:p>
          <w:p w14:paraId="23773606" w14:textId="77777777" w:rsidR="00631BB4" w:rsidRDefault="00631BB4" w:rsidP="00631BB4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4EF17AF3" w14:textId="2F604DB0" w:rsidR="00631BB4" w:rsidRPr="00A71DCA" w:rsidRDefault="00631BB4" w:rsidP="00631BB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1068F86" w14:textId="0B30D5D7" w:rsidR="00631BB4" w:rsidRPr="001716EF" w:rsidRDefault="00631BB4" w:rsidP="00631BB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7C2B6A">
              <w:rPr>
                <w:rFonts w:asciiTheme="minorHAnsi" w:hAnsiTheme="minorHAnsi" w:cstheme="minorHAnsi"/>
              </w:rPr>
              <w:t>UND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5829A2" w14:textId="56A05773" w:rsidR="00631BB4" w:rsidRPr="001716EF" w:rsidRDefault="00631BB4" w:rsidP="00631BB4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449708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BCD9F4" w14:textId="6047AD3E" w:rsidR="00631BB4" w:rsidRPr="001716EF" w:rsidRDefault="00631BB4" w:rsidP="00631BB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01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5A8C85D" w14:textId="77777777" w:rsidR="0085740A" w:rsidRDefault="0085740A" w:rsidP="0085740A">
            <w:pPr>
              <w:spacing w:before="60" w:after="60"/>
              <w:jc w:val="both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  <w:t>Bola Medicinal</w:t>
            </w:r>
          </w:p>
          <w:p w14:paraId="671B9D3B" w14:textId="77777777" w:rsidR="0085740A" w:rsidRPr="00465BD9" w:rsidRDefault="0085740A" w:rsidP="0085740A">
            <w:pPr>
              <w:spacing w:before="60" w:after="60"/>
              <w:jc w:val="both"/>
              <w:rPr>
                <w:rFonts w:ascii="Century Gothic" w:hAnsi="Century Gothic" w:cstheme="minorHAnsi"/>
                <w:bCs/>
                <w:sz w:val="20"/>
                <w:szCs w:val="20"/>
              </w:rPr>
            </w:pPr>
            <w:r w:rsidRPr="00465BD9">
              <w:rPr>
                <w:rFonts w:ascii="Century Gothic" w:hAnsi="Century Gothic" w:cstheme="minorHAnsi"/>
                <w:bCs/>
                <w:sz w:val="20"/>
                <w:szCs w:val="20"/>
              </w:rPr>
              <w:t>Material: PVC/ emborrachado</w:t>
            </w:r>
          </w:p>
          <w:p w14:paraId="296BCD9B" w14:textId="77777777" w:rsidR="0085740A" w:rsidRPr="00465BD9" w:rsidRDefault="0085740A" w:rsidP="0085740A">
            <w:pPr>
              <w:spacing w:before="60" w:after="60"/>
              <w:jc w:val="both"/>
              <w:rPr>
                <w:rFonts w:ascii="Century Gothic" w:hAnsi="Century Gothic" w:cstheme="minorHAnsi"/>
                <w:bCs/>
                <w:sz w:val="20"/>
                <w:szCs w:val="20"/>
              </w:rPr>
            </w:pPr>
            <w:r w:rsidRPr="00465BD9">
              <w:rPr>
                <w:rFonts w:ascii="Century Gothic" w:hAnsi="Century Gothic" w:cstheme="minorHAnsi"/>
                <w:bCs/>
                <w:sz w:val="20"/>
                <w:szCs w:val="20"/>
              </w:rPr>
              <w:t>Peso: 0,5kg</w:t>
            </w:r>
          </w:p>
          <w:p w14:paraId="4F022A0D" w14:textId="27BB7FBD" w:rsidR="00631BB4" w:rsidRPr="00A71DCA" w:rsidRDefault="0085740A" w:rsidP="0085740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r w:rsidRPr="00465BD9">
              <w:rPr>
                <w:rFonts w:ascii="Century Gothic" w:hAnsi="Century Gothic" w:cstheme="minorHAnsi"/>
                <w:bCs/>
                <w:sz w:val="20"/>
                <w:szCs w:val="20"/>
              </w:rPr>
              <w:t>Moldagem matizada, miolo substituível/lubrificado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vAlign w:val="center"/>
          </w:tcPr>
          <w:p w14:paraId="21140858" w14:textId="77777777" w:rsidR="00631BB4" w:rsidRPr="00A71DCA" w:rsidRDefault="00631BB4" w:rsidP="00631BB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49" w:type="dxa"/>
            <w:vAlign w:val="center"/>
          </w:tcPr>
          <w:p w14:paraId="1890E6B9" w14:textId="77777777" w:rsidR="00631BB4" w:rsidRPr="00A71DCA" w:rsidRDefault="00631BB4" w:rsidP="00631BB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5" w:type="dxa"/>
            <w:vAlign w:val="center"/>
          </w:tcPr>
          <w:p w14:paraId="09EFF704" w14:textId="77777777" w:rsidR="00631BB4" w:rsidRPr="00A71DCA" w:rsidRDefault="00631BB4" w:rsidP="00631BB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631BB4" w:rsidRPr="00A71DCA" w14:paraId="2834E432" w14:textId="77777777" w:rsidTr="00613812"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CE3A4" w14:textId="77777777" w:rsidR="00631BB4" w:rsidRDefault="00631BB4" w:rsidP="00631BB4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13</w:t>
            </w:r>
          </w:p>
          <w:p w14:paraId="031357BB" w14:textId="6A1C95C6" w:rsidR="00631BB4" w:rsidRPr="00EB456A" w:rsidRDefault="00631BB4" w:rsidP="00631BB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EB456A">
              <w:rPr>
                <w:rFonts w:asciiTheme="minorHAnsi" w:hAnsiTheme="minorHAnsi" w:cstheme="minorHAnsi"/>
                <w:bCs/>
                <w:szCs w:val="20"/>
              </w:rPr>
              <w:t>Cota Exclusiva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8195802" w14:textId="6B886156" w:rsidR="00631BB4" w:rsidRPr="001716EF" w:rsidRDefault="00631BB4" w:rsidP="00631BB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7C2B6A">
              <w:rPr>
                <w:rFonts w:asciiTheme="minorHAnsi" w:hAnsiTheme="minorHAnsi" w:cstheme="minorHAnsi"/>
              </w:rPr>
              <w:t>UND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ADC253" w14:textId="38CE14E4" w:rsidR="00631BB4" w:rsidRPr="001716EF" w:rsidRDefault="00631BB4" w:rsidP="00631BB4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450263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520B9D" w14:textId="550441D9" w:rsidR="00631BB4" w:rsidRPr="001716EF" w:rsidRDefault="00631BB4" w:rsidP="00631BB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01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B579F11" w14:textId="77777777" w:rsidR="0085740A" w:rsidRDefault="0085740A" w:rsidP="0085740A">
            <w:pPr>
              <w:spacing w:before="60" w:after="60"/>
              <w:jc w:val="both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  <w:t>Bola Medicinal</w:t>
            </w:r>
          </w:p>
          <w:p w14:paraId="1B7E4C62" w14:textId="77777777" w:rsidR="0085740A" w:rsidRPr="00465BD9" w:rsidRDefault="0085740A" w:rsidP="0085740A">
            <w:pPr>
              <w:spacing w:before="60" w:after="60"/>
              <w:jc w:val="both"/>
              <w:rPr>
                <w:rFonts w:ascii="Century Gothic" w:hAnsi="Century Gothic" w:cstheme="minorHAnsi"/>
                <w:bCs/>
                <w:sz w:val="20"/>
                <w:szCs w:val="20"/>
              </w:rPr>
            </w:pPr>
            <w:r w:rsidRPr="00465BD9">
              <w:rPr>
                <w:rFonts w:ascii="Century Gothic" w:hAnsi="Century Gothic" w:cstheme="minorHAnsi"/>
                <w:bCs/>
                <w:sz w:val="20"/>
                <w:szCs w:val="20"/>
              </w:rPr>
              <w:t>Material: Borracha</w:t>
            </w:r>
          </w:p>
          <w:p w14:paraId="57451328" w14:textId="77777777" w:rsidR="0085740A" w:rsidRPr="00465BD9" w:rsidRDefault="0085740A" w:rsidP="0085740A">
            <w:pPr>
              <w:spacing w:before="60" w:after="60"/>
              <w:jc w:val="both"/>
              <w:rPr>
                <w:rFonts w:ascii="Century Gothic" w:hAnsi="Century Gothic" w:cstheme="minorHAnsi"/>
                <w:bCs/>
                <w:sz w:val="20"/>
                <w:szCs w:val="20"/>
              </w:rPr>
            </w:pPr>
            <w:r w:rsidRPr="00465BD9">
              <w:rPr>
                <w:rFonts w:ascii="Century Gothic" w:hAnsi="Century Gothic" w:cstheme="minorHAnsi"/>
                <w:bCs/>
                <w:sz w:val="20"/>
                <w:szCs w:val="20"/>
              </w:rPr>
              <w:t>Peso: 1kg</w:t>
            </w:r>
          </w:p>
          <w:p w14:paraId="29944A12" w14:textId="0FFCD148" w:rsidR="00631BB4" w:rsidRPr="00A71DCA" w:rsidRDefault="0085740A" w:rsidP="0085740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r w:rsidRPr="00465BD9">
              <w:rPr>
                <w:rFonts w:ascii="Century Gothic" w:hAnsi="Century Gothic" w:cstheme="minorHAnsi"/>
                <w:bCs/>
                <w:sz w:val="20"/>
                <w:szCs w:val="20"/>
              </w:rPr>
              <w:t>Moldagem matizada, miolo substituível/lubrificado.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vAlign w:val="center"/>
          </w:tcPr>
          <w:p w14:paraId="38EA6BAE" w14:textId="77777777" w:rsidR="00631BB4" w:rsidRPr="00A71DCA" w:rsidRDefault="00631BB4" w:rsidP="00631BB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49" w:type="dxa"/>
            <w:vAlign w:val="center"/>
          </w:tcPr>
          <w:p w14:paraId="1431D592" w14:textId="77777777" w:rsidR="00631BB4" w:rsidRPr="00A71DCA" w:rsidRDefault="00631BB4" w:rsidP="00631BB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5" w:type="dxa"/>
            <w:vAlign w:val="center"/>
          </w:tcPr>
          <w:p w14:paraId="56DAEFF8" w14:textId="77777777" w:rsidR="00631BB4" w:rsidRPr="00A71DCA" w:rsidRDefault="00631BB4" w:rsidP="00631BB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85740A" w:rsidRPr="00A71DCA" w14:paraId="50C4DEFC" w14:textId="77777777" w:rsidTr="00613812"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B21C" w14:textId="77777777" w:rsidR="0085740A" w:rsidRDefault="0085740A" w:rsidP="0085740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14</w:t>
            </w:r>
          </w:p>
          <w:p w14:paraId="1D9084EF" w14:textId="77777777" w:rsidR="0085740A" w:rsidRDefault="0085740A" w:rsidP="0085740A">
            <w:pPr>
              <w:jc w:val="center"/>
              <w:rPr>
                <w:rFonts w:ascii="Calibri" w:eastAsia="Times New Roman" w:hAnsi="Calibri" w:cs="Calibri"/>
                <w:lang w:eastAsia="pt-BR"/>
              </w:rPr>
            </w:pPr>
            <w:r>
              <w:rPr>
                <w:rFonts w:ascii="Calibri" w:eastAsia="Times New Roman" w:hAnsi="Calibri" w:cs="Calibri"/>
                <w:lang w:eastAsia="pt-BR"/>
              </w:rPr>
              <w:t>Cota</w:t>
            </w:r>
          </w:p>
          <w:p w14:paraId="4C489778" w14:textId="77777777" w:rsidR="0085740A" w:rsidRDefault="0085740A" w:rsidP="0085740A">
            <w:pPr>
              <w:pStyle w:val="PargrafodaLista"/>
              <w:ind w:left="0"/>
              <w:jc w:val="center"/>
              <w:rPr>
                <w:rFonts w:eastAsia="Times New Roman" w:cs="Calibri"/>
                <w:lang w:eastAsia="pt-BR"/>
              </w:rPr>
            </w:pPr>
            <w:r>
              <w:rPr>
                <w:rFonts w:eastAsia="Times New Roman" w:cs="Calibri"/>
                <w:lang w:eastAsia="pt-BR"/>
              </w:rPr>
              <w:t>Exclusiva</w:t>
            </w:r>
          </w:p>
          <w:p w14:paraId="69E105A7" w14:textId="29FDAD57" w:rsidR="0085740A" w:rsidRPr="00A71DCA" w:rsidRDefault="0085740A" w:rsidP="0085740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8A2D53F" w14:textId="6A0AFDFA" w:rsidR="0085740A" w:rsidRPr="001716EF" w:rsidRDefault="0085740A" w:rsidP="0085740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7C2B6A">
              <w:rPr>
                <w:rFonts w:asciiTheme="minorHAnsi" w:hAnsiTheme="minorHAnsi" w:cstheme="minorHAnsi"/>
              </w:rPr>
              <w:t>UND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5F3850" w14:textId="1F5F0590" w:rsidR="0085740A" w:rsidRPr="001716EF" w:rsidRDefault="0085740A" w:rsidP="0085740A">
            <w:pPr>
              <w:pStyle w:val="PargrafodaLista"/>
              <w:ind w:left="0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450264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DBBC36" w14:textId="1B653616" w:rsidR="0085740A" w:rsidRPr="001716EF" w:rsidRDefault="0085740A" w:rsidP="0085740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01</w:t>
            </w:r>
          </w:p>
        </w:tc>
        <w:tc>
          <w:tcPr>
            <w:tcW w:w="3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41F0933" w14:textId="77777777" w:rsidR="0085740A" w:rsidRDefault="0085740A" w:rsidP="0085740A">
            <w:pPr>
              <w:spacing w:before="60" w:after="60"/>
              <w:jc w:val="both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  <w:t>Bola Medicinal</w:t>
            </w:r>
          </w:p>
          <w:p w14:paraId="15B0D547" w14:textId="77777777" w:rsidR="0085740A" w:rsidRPr="00465BD9" w:rsidRDefault="0085740A" w:rsidP="0085740A">
            <w:pPr>
              <w:spacing w:before="60" w:after="60"/>
              <w:jc w:val="both"/>
              <w:rPr>
                <w:rFonts w:ascii="Century Gothic" w:hAnsi="Century Gothic" w:cstheme="minorHAnsi"/>
                <w:bCs/>
                <w:sz w:val="20"/>
                <w:szCs w:val="20"/>
              </w:rPr>
            </w:pPr>
            <w:r w:rsidRPr="00465BD9">
              <w:rPr>
                <w:rFonts w:ascii="Century Gothic" w:hAnsi="Century Gothic" w:cstheme="minorHAnsi"/>
                <w:bCs/>
                <w:sz w:val="20"/>
                <w:szCs w:val="20"/>
              </w:rPr>
              <w:t>Material: Borracha</w:t>
            </w:r>
          </w:p>
          <w:p w14:paraId="3BF2BFE9" w14:textId="77777777" w:rsidR="0085740A" w:rsidRPr="00465BD9" w:rsidRDefault="0085740A" w:rsidP="0085740A">
            <w:pPr>
              <w:spacing w:before="60" w:after="60"/>
              <w:jc w:val="both"/>
              <w:rPr>
                <w:rFonts w:ascii="Century Gothic" w:hAnsi="Century Gothic" w:cstheme="minorHAnsi"/>
                <w:bCs/>
                <w:sz w:val="20"/>
                <w:szCs w:val="20"/>
              </w:rPr>
            </w:pPr>
            <w:r w:rsidRPr="00465BD9">
              <w:rPr>
                <w:rFonts w:ascii="Century Gothic" w:hAnsi="Century Gothic" w:cstheme="minorHAnsi"/>
                <w:bCs/>
                <w:sz w:val="20"/>
                <w:szCs w:val="20"/>
              </w:rPr>
              <w:t>Peso: 2kg</w:t>
            </w:r>
          </w:p>
          <w:p w14:paraId="1DD033DE" w14:textId="6AB9338B" w:rsidR="0085740A" w:rsidRPr="00A71DCA" w:rsidRDefault="0085740A" w:rsidP="0085740A">
            <w:pPr>
              <w:ind w:right="163"/>
              <w:jc w:val="both"/>
              <w:rPr>
                <w:rFonts w:eastAsia="Calibri" w:cstheme="minorHAnsi"/>
                <w:sz w:val="18"/>
                <w:szCs w:val="18"/>
              </w:rPr>
            </w:pPr>
            <w:r w:rsidRPr="00465BD9">
              <w:rPr>
                <w:rFonts w:ascii="Century Gothic" w:hAnsi="Century Gothic" w:cstheme="minorHAnsi"/>
                <w:bCs/>
                <w:sz w:val="20"/>
                <w:szCs w:val="20"/>
              </w:rPr>
              <w:t>Moldagem matizada, miolo substituível/lubrificado.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vAlign w:val="center"/>
          </w:tcPr>
          <w:p w14:paraId="576293BA" w14:textId="77777777" w:rsidR="0085740A" w:rsidRPr="00A71DCA" w:rsidRDefault="0085740A" w:rsidP="0085740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49" w:type="dxa"/>
            <w:vAlign w:val="center"/>
          </w:tcPr>
          <w:p w14:paraId="7BCA3CBB" w14:textId="77777777" w:rsidR="0085740A" w:rsidRPr="00A71DCA" w:rsidRDefault="0085740A" w:rsidP="0085740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85" w:type="dxa"/>
            <w:vAlign w:val="center"/>
          </w:tcPr>
          <w:p w14:paraId="1888BCEF" w14:textId="77777777" w:rsidR="0085740A" w:rsidRPr="00A71DCA" w:rsidRDefault="0085740A" w:rsidP="0085740A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14:paraId="020CD94D" w14:textId="77777777" w:rsidR="00BF48F4" w:rsidRDefault="00BF48F4" w:rsidP="009F2D31">
      <w:pPr>
        <w:pStyle w:val="PargrafodaLista"/>
        <w:ind w:left="0"/>
        <w:rPr>
          <w:rFonts w:asciiTheme="minorHAnsi" w:hAnsiTheme="minorHAnsi" w:cstheme="minorHAnsi"/>
          <w:b/>
          <w:bCs/>
        </w:rPr>
      </w:pPr>
    </w:p>
    <w:p w14:paraId="7FE030FC" w14:textId="0A960FB5" w:rsidR="00367BF0" w:rsidRDefault="00367BF0" w:rsidP="009F2D31">
      <w:pPr>
        <w:pStyle w:val="PargrafodaLista"/>
        <w:ind w:left="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Dados da Empresa:</w:t>
      </w:r>
    </w:p>
    <w:tbl>
      <w:tblPr>
        <w:tblStyle w:val="Tabelacomgrade"/>
        <w:tblW w:w="9493" w:type="dxa"/>
        <w:tblLook w:val="04A0" w:firstRow="1" w:lastRow="0" w:firstColumn="1" w:lastColumn="0" w:noHBand="0" w:noVBand="1"/>
      </w:tblPr>
      <w:tblGrid>
        <w:gridCol w:w="1838"/>
        <w:gridCol w:w="7655"/>
      </w:tblGrid>
      <w:tr w:rsidR="00367BF0" w14:paraId="588F9B02" w14:textId="77777777" w:rsidTr="00367BF0">
        <w:tc>
          <w:tcPr>
            <w:tcW w:w="1838" w:type="dxa"/>
          </w:tcPr>
          <w:p w14:paraId="7C1D46E8" w14:textId="14FE7943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Razão Social</w:t>
            </w:r>
          </w:p>
        </w:tc>
        <w:tc>
          <w:tcPr>
            <w:tcW w:w="7655" w:type="dxa"/>
          </w:tcPr>
          <w:p w14:paraId="0A3619FC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7AF05044" w14:textId="77777777" w:rsidTr="00367BF0">
        <w:tc>
          <w:tcPr>
            <w:tcW w:w="1838" w:type="dxa"/>
          </w:tcPr>
          <w:p w14:paraId="183A79FD" w14:textId="52ACD163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CNPJ</w:t>
            </w:r>
          </w:p>
        </w:tc>
        <w:tc>
          <w:tcPr>
            <w:tcW w:w="7655" w:type="dxa"/>
          </w:tcPr>
          <w:p w14:paraId="1666A5B8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22F393AC" w14:textId="77777777" w:rsidTr="00367BF0">
        <w:tc>
          <w:tcPr>
            <w:tcW w:w="1838" w:type="dxa"/>
          </w:tcPr>
          <w:p w14:paraId="70444B65" w14:textId="15077A06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Endereço</w:t>
            </w:r>
          </w:p>
        </w:tc>
        <w:tc>
          <w:tcPr>
            <w:tcW w:w="7655" w:type="dxa"/>
          </w:tcPr>
          <w:p w14:paraId="070D43ED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13C02A56" w14:textId="77777777" w:rsidTr="00367BF0">
        <w:tc>
          <w:tcPr>
            <w:tcW w:w="1838" w:type="dxa"/>
          </w:tcPr>
          <w:p w14:paraId="7574E647" w14:textId="3D5BA8FF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Telefones</w:t>
            </w:r>
          </w:p>
        </w:tc>
        <w:tc>
          <w:tcPr>
            <w:tcW w:w="7655" w:type="dxa"/>
          </w:tcPr>
          <w:p w14:paraId="20B325DC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64A1BF4E" w14:textId="77777777" w:rsidTr="00367BF0">
        <w:tc>
          <w:tcPr>
            <w:tcW w:w="1838" w:type="dxa"/>
          </w:tcPr>
          <w:p w14:paraId="4E24EEAC" w14:textId="08791A00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E</w:t>
            </w:r>
            <w:r w:rsidR="009F2D31">
              <w:rPr>
                <w:rFonts w:asciiTheme="minorHAnsi" w:hAnsiTheme="minorHAnsi" w:cstheme="minorHAnsi"/>
                <w:b/>
                <w:bCs/>
              </w:rPr>
              <w:t>ndereços eletrônicos</w:t>
            </w:r>
          </w:p>
        </w:tc>
        <w:tc>
          <w:tcPr>
            <w:tcW w:w="7655" w:type="dxa"/>
          </w:tcPr>
          <w:p w14:paraId="79E5169F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03471EB9" w14:textId="77777777" w:rsidTr="00367BF0">
        <w:tc>
          <w:tcPr>
            <w:tcW w:w="1838" w:type="dxa"/>
          </w:tcPr>
          <w:p w14:paraId="2C3502C1" w14:textId="532CFC38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Dados Bancários</w:t>
            </w:r>
          </w:p>
        </w:tc>
        <w:tc>
          <w:tcPr>
            <w:tcW w:w="7655" w:type="dxa"/>
          </w:tcPr>
          <w:p w14:paraId="08B783C7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</w:tbl>
    <w:p w14:paraId="43CDFDB9" w14:textId="77777777" w:rsidR="009F2D31" w:rsidRDefault="009F2D31" w:rsidP="00367BF0">
      <w:pPr>
        <w:pStyle w:val="PargrafodaLista"/>
        <w:ind w:left="0"/>
        <w:jc w:val="both"/>
        <w:rPr>
          <w:rFonts w:asciiTheme="minorHAnsi" w:hAnsiTheme="minorHAnsi" w:cstheme="minorHAnsi"/>
        </w:rPr>
      </w:pPr>
    </w:p>
    <w:p w14:paraId="5A4A200D" w14:textId="778119F9" w:rsidR="009F2D31" w:rsidRDefault="009F2D31" w:rsidP="002C3C45">
      <w:pPr>
        <w:pStyle w:val="PargrafodaLista"/>
        <w:ind w:left="0"/>
        <w:jc w:val="both"/>
        <w:rPr>
          <w:rFonts w:asciiTheme="minorHAnsi" w:hAnsiTheme="minorHAnsi" w:cstheme="minorHAnsi"/>
        </w:rPr>
      </w:pPr>
      <w:r w:rsidRPr="009F2D31">
        <w:rPr>
          <w:rFonts w:asciiTheme="minorHAnsi" w:hAnsiTheme="minorHAnsi" w:cstheme="minorHAnsi"/>
        </w:rPr>
        <w:t>Validade da proposta –</w:t>
      </w:r>
      <w:r>
        <w:rPr>
          <w:rFonts w:asciiTheme="minorHAnsi" w:hAnsiTheme="minorHAnsi" w:cstheme="minorHAnsi"/>
        </w:rPr>
        <w:t xml:space="preserve"> mínimo</w:t>
      </w:r>
      <w:r w:rsidRPr="009F2D31">
        <w:rPr>
          <w:rFonts w:asciiTheme="minorHAnsi" w:hAnsiTheme="minorHAnsi" w:cstheme="minorHAnsi"/>
        </w:rPr>
        <w:t xml:space="preserve"> 60 dias</w:t>
      </w:r>
    </w:p>
    <w:p w14:paraId="5075E186" w14:textId="77777777" w:rsidR="0069060F" w:rsidRDefault="0069060F" w:rsidP="002C3C45">
      <w:pPr>
        <w:pStyle w:val="PargrafodaLista"/>
        <w:ind w:left="0"/>
        <w:jc w:val="both"/>
        <w:rPr>
          <w:rFonts w:asciiTheme="minorHAnsi" w:hAnsiTheme="minorHAnsi" w:cstheme="minorHAnsi"/>
        </w:rPr>
      </w:pPr>
    </w:p>
    <w:p w14:paraId="6F57797B" w14:textId="77777777" w:rsidR="0069060F" w:rsidRPr="002C3C45" w:rsidRDefault="0069060F" w:rsidP="002C3C45">
      <w:pPr>
        <w:pStyle w:val="PargrafodaLista"/>
        <w:ind w:left="0"/>
        <w:jc w:val="both"/>
        <w:rPr>
          <w:rFonts w:asciiTheme="minorHAnsi" w:hAnsiTheme="minorHAnsi" w:cstheme="minorHAnsi"/>
        </w:rPr>
      </w:pPr>
    </w:p>
    <w:p w14:paraId="211910EA" w14:textId="6220B5F7" w:rsidR="009F2D31" w:rsidRPr="009F2D31" w:rsidRDefault="009F2D31" w:rsidP="009F2D31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</w:pPr>
      <w:r w:rsidRPr="009F2D31"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  <w:t>NOME</w:t>
      </w:r>
    </w:p>
    <w:p w14:paraId="1B3E4A9B" w14:textId="1E418CBA" w:rsidR="000F5C08" w:rsidRPr="004D5D44" w:rsidRDefault="009F2D31" w:rsidP="00213B85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</w:pPr>
      <w:r w:rsidRPr="009F2D31"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  <w:t>Cargo</w:t>
      </w:r>
    </w:p>
    <w:sectPr w:rsidR="000F5C08" w:rsidRPr="004D5D44" w:rsidSect="008135F3">
      <w:headerReference w:type="default" r:id="rId8"/>
      <w:footerReference w:type="default" r:id="rId9"/>
      <w:pgSz w:w="11906" w:h="16838"/>
      <w:pgMar w:top="1417" w:right="1558" w:bottom="426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432729" w14:textId="77777777" w:rsidR="00613812" w:rsidRDefault="00613812" w:rsidP="00190FCC">
      <w:pPr>
        <w:spacing w:after="0" w:line="240" w:lineRule="auto"/>
      </w:pPr>
      <w:r>
        <w:separator/>
      </w:r>
    </w:p>
  </w:endnote>
  <w:endnote w:type="continuationSeparator" w:id="0">
    <w:p w14:paraId="3D32BEF7" w14:textId="77777777" w:rsidR="00613812" w:rsidRDefault="00613812" w:rsidP="00190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6E7547" w14:textId="3A1464AB" w:rsidR="00613812" w:rsidRPr="00507A10" w:rsidRDefault="00613812" w:rsidP="0074590E">
    <w:pPr>
      <w:pStyle w:val="Rodap"/>
      <w:tabs>
        <w:tab w:val="clear" w:pos="8504"/>
      </w:tabs>
      <w:ind w:right="-567"/>
      <w:jc w:val="center"/>
      <w:rPr>
        <w:sz w:val="20"/>
        <w:szCs w:val="20"/>
      </w:rPr>
    </w:pPr>
    <w:r>
      <w:rPr>
        <w:sz w:val="20"/>
        <w:szCs w:val="20"/>
      </w:rPr>
      <w:t xml:space="preserve">Pregão </w:t>
    </w:r>
    <w:r w:rsidR="00AC347B">
      <w:rPr>
        <w:sz w:val="20"/>
        <w:szCs w:val="20"/>
      </w:rPr>
      <w:t>03</w:t>
    </w:r>
    <w:r>
      <w:rPr>
        <w:sz w:val="20"/>
        <w:szCs w:val="20"/>
      </w:rPr>
      <w:t xml:space="preserve"> -2026</w:t>
    </w:r>
    <w:r w:rsidRPr="00507A10">
      <w:rPr>
        <w:sz w:val="20"/>
        <w:szCs w:val="20"/>
      </w:rPr>
      <w:t xml:space="preserve"> </w:t>
    </w:r>
    <w:r>
      <w:rPr>
        <w:sz w:val="20"/>
        <w:szCs w:val="20"/>
      </w:rPr>
      <w:t>– Materiais Fisioterapia UTI</w:t>
    </w:r>
    <w:r>
      <w:rPr>
        <w:sz w:val="20"/>
        <w:szCs w:val="20"/>
      </w:rPr>
      <w:tab/>
    </w:r>
  </w:p>
  <w:sdt>
    <w:sdtPr>
      <w:id w:val="-1837836582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49004F7F" w14:textId="53308A13" w:rsidR="00613812" w:rsidRPr="008135F3" w:rsidRDefault="00613812" w:rsidP="008135F3">
        <w:pPr>
          <w:pStyle w:val="Rodap"/>
          <w:tabs>
            <w:tab w:val="clear" w:pos="8504"/>
          </w:tabs>
          <w:ind w:right="-567"/>
          <w:jc w:val="right"/>
          <w:rPr>
            <w:sz w:val="18"/>
            <w:szCs w:val="18"/>
          </w:rPr>
        </w:pPr>
        <w:r>
          <w:t xml:space="preserve"> </w:t>
        </w:r>
        <w:r w:rsidRPr="008135F3">
          <w:rPr>
            <w:sz w:val="18"/>
            <w:szCs w:val="18"/>
          </w:rPr>
          <w:fldChar w:fldCharType="begin"/>
        </w:r>
        <w:r w:rsidRPr="008135F3">
          <w:rPr>
            <w:sz w:val="18"/>
            <w:szCs w:val="18"/>
          </w:rPr>
          <w:instrText>PAGE   \* MERGEFORMAT</w:instrText>
        </w:r>
        <w:r w:rsidRPr="008135F3">
          <w:rPr>
            <w:sz w:val="18"/>
            <w:szCs w:val="18"/>
          </w:rPr>
          <w:fldChar w:fldCharType="separate"/>
        </w:r>
        <w:r w:rsidR="00E44D87">
          <w:rPr>
            <w:noProof/>
            <w:sz w:val="18"/>
            <w:szCs w:val="18"/>
          </w:rPr>
          <w:t>37</w:t>
        </w:r>
        <w:r w:rsidRPr="008135F3">
          <w:rPr>
            <w:sz w:val="18"/>
            <w:szCs w:val="18"/>
          </w:rPr>
          <w:fldChar w:fldCharType="end"/>
        </w:r>
      </w:p>
    </w:sdtContent>
  </w:sdt>
  <w:p w14:paraId="1EA6B353" w14:textId="77777777" w:rsidR="00613812" w:rsidRDefault="0061381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FF617E" w14:textId="77777777" w:rsidR="00613812" w:rsidRDefault="00613812" w:rsidP="00190FCC">
      <w:pPr>
        <w:spacing w:after="0" w:line="240" w:lineRule="auto"/>
      </w:pPr>
      <w:r>
        <w:separator/>
      </w:r>
    </w:p>
  </w:footnote>
  <w:footnote w:type="continuationSeparator" w:id="0">
    <w:p w14:paraId="0B23157F" w14:textId="77777777" w:rsidR="00613812" w:rsidRDefault="00613812" w:rsidP="00190F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CDAEA" w14:textId="57020C5A" w:rsidR="00613812" w:rsidRPr="00A76640" w:rsidRDefault="00613812" w:rsidP="00190FCC">
    <w:pPr>
      <w:pStyle w:val="Ttulo2"/>
      <w:pBdr>
        <w:top w:val="single" w:sz="6" w:space="7" w:color="FFFFFF"/>
        <w:left w:val="single" w:sz="6" w:space="7" w:color="FFFFFF"/>
        <w:bottom w:val="single" w:sz="6" w:space="7" w:color="FFFFFF"/>
        <w:right w:val="single" w:sz="6" w:space="7" w:color="FFFFFF"/>
      </w:pBdr>
      <w:shd w:val="solid" w:color="FFFFFF" w:fill="FFFFFF"/>
      <w:ind w:left="0" w:firstLine="0"/>
      <w:jc w:val="center"/>
      <w:rPr>
        <w:color w:val="000000"/>
        <w:szCs w:val="24"/>
      </w:rPr>
    </w:pPr>
    <w:r>
      <w:rPr>
        <w:bCs/>
        <w:noProof/>
        <w:sz w:val="16"/>
      </w:rPr>
      <w:drawing>
        <wp:anchor distT="0" distB="0" distL="114300" distR="114300" simplePos="0" relativeHeight="251658240" behindDoc="0" locked="0" layoutInCell="1" allowOverlap="1" wp14:anchorId="556FB022" wp14:editId="28BEE2E4">
          <wp:simplePos x="0" y="0"/>
          <wp:positionH relativeFrom="leftMargin">
            <wp:posOffset>1080135</wp:posOffset>
          </wp:positionH>
          <wp:positionV relativeFrom="paragraph">
            <wp:posOffset>-144780</wp:posOffset>
          </wp:positionV>
          <wp:extent cx="920750" cy="920750"/>
          <wp:effectExtent l="0" t="0" r="0" b="0"/>
          <wp:wrapSquare wrapText="bothSides"/>
          <wp:docPr id="9" name="Imagem 9" descr="C:\Users\João Pedro de Godoy\Downloads\WhatsApp Image 2023-05-24 at 9.28.59 AM (1)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oão Pedro de Godoy\Downloads\WhatsApp Image 2023-05-24 at 9.28.59 AM (1)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0750" cy="920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76640">
      <w:rPr>
        <w:color w:val="000000"/>
        <w:szCs w:val="24"/>
      </w:rPr>
      <w:t>FUNDAÇÃO BENEFICENTE DE PEDREIRA – FUNBEPE</w:t>
    </w:r>
  </w:p>
  <w:p w14:paraId="5057010C" w14:textId="77777777" w:rsidR="00613812" w:rsidRPr="00A76640" w:rsidRDefault="00613812" w:rsidP="00190FCC">
    <w:pPr>
      <w:spacing w:after="0" w:line="240" w:lineRule="auto"/>
      <w:jc w:val="center"/>
      <w:rPr>
        <w:b/>
        <w:sz w:val="14"/>
      </w:rPr>
    </w:pPr>
    <w:r w:rsidRPr="00A76640">
      <w:rPr>
        <w:b/>
        <w:sz w:val="14"/>
      </w:rPr>
      <w:t>PEDREIRA-ESTADO DE SÃO PAULO</w:t>
    </w:r>
  </w:p>
  <w:p w14:paraId="34D0127C" w14:textId="5B1AED73" w:rsidR="00613812" w:rsidRPr="00A76640" w:rsidRDefault="00613812" w:rsidP="00190FCC">
    <w:pPr>
      <w:spacing w:after="0" w:line="240" w:lineRule="auto"/>
      <w:jc w:val="center"/>
      <w:rPr>
        <w:b/>
        <w:bCs/>
        <w:sz w:val="14"/>
      </w:rPr>
    </w:pPr>
    <w:r w:rsidRPr="00A76640">
      <w:rPr>
        <w:b/>
        <w:bCs/>
        <w:sz w:val="14"/>
      </w:rPr>
      <w:t xml:space="preserve">Rua Henriqueta </w:t>
    </w:r>
    <w:proofErr w:type="spellStart"/>
    <w:r w:rsidRPr="00A76640">
      <w:rPr>
        <w:b/>
        <w:bCs/>
        <w:sz w:val="14"/>
      </w:rPr>
      <w:t>Rondello</w:t>
    </w:r>
    <w:proofErr w:type="spellEnd"/>
    <w:r w:rsidRPr="00A76640">
      <w:rPr>
        <w:b/>
        <w:bCs/>
        <w:sz w:val="14"/>
      </w:rPr>
      <w:t xml:space="preserve">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>,</w:t>
    </w:r>
    <w:r>
      <w:rPr>
        <w:b/>
        <w:bCs/>
        <w:sz w:val="14"/>
      </w:rPr>
      <w:t xml:space="preserve"> </w:t>
    </w:r>
    <w:r w:rsidRPr="00A76640">
      <w:rPr>
        <w:b/>
        <w:bCs/>
        <w:sz w:val="14"/>
      </w:rPr>
      <w:t xml:space="preserve">161 –Vila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 xml:space="preserve"> – CEP 13.92</w:t>
    </w:r>
    <w:r>
      <w:rPr>
        <w:b/>
        <w:bCs/>
        <w:sz w:val="14"/>
      </w:rPr>
      <w:t>7</w:t>
    </w:r>
    <w:r w:rsidRPr="00A76640">
      <w:rPr>
        <w:b/>
        <w:bCs/>
        <w:sz w:val="14"/>
      </w:rPr>
      <w:t>-</w:t>
    </w:r>
    <w:r>
      <w:rPr>
        <w:b/>
        <w:bCs/>
        <w:sz w:val="14"/>
      </w:rPr>
      <w:t>118</w:t>
    </w:r>
  </w:p>
  <w:p w14:paraId="2D61F2D1" w14:textId="77777777" w:rsidR="00613812" w:rsidRDefault="00613812" w:rsidP="00190FCC">
    <w:pPr>
      <w:spacing w:after="0" w:line="240" w:lineRule="auto"/>
      <w:jc w:val="center"/>
      <w:rPr>
        <w:b/>
        <w:bCs/>
        <w:sz w:val="14"/>
      </w:rPr>
    </w:pPr>
    <w:r>
      <w:rPr>
        <w:b/>
        <w:bCs/>
        <w:sz w:val="14"/>
      </w:rPr>
      <w:t>Fone</w:t>
    </w:r>
    <w:r w:rsidRPr="00A76640">
      <w:rPr>
        <w:b/>
        <w:bCs/>
        <w:sz w:val="14"/>
      </w:rPr>
      <w:t xml:space="preserve">: </w:t>
    </w:r>
    <w:r>
      <w:rPr>
        <w:b/>
        <w:bCs/>
        <w:sz w:val="14"/>
      </w:rPr>
      <w:t>(19) 3852-9630</w:t>
    </w:r>
  </w:p>
  <w:p w14:paraId="21AD189D" w14:textId="77777777" w:rsidR="00613812" w:rsidRPr="00190FCC" w:rsidRDefault="00613812" w:rsidP="00190FCC">
    <w:pPr>
      <w:spacing w:after="0" w:line="240" w:lineRule="auto"/>
      <w:jc w:val="center"/>
      <w:rPr>
        <w:bCs/>
        <w:sz w:val="16"/>
      </w:rPr>
    </w:pPr>
    <w:r w:rsidRPr="00A76640">
      <w:rPr>
        <w:b/>
        <w:bCs/>
        <w:sz w:val="16"/>
      </w:rPr>
      <w:t>CNPJ 59.006.460.0001/70 – Inscrição Estadu</w:t>
    </w:r>
    <w:r w:rsidRPr="00A76640">
      <w:rPr>
        <w:bCs/>
        <w:sz w:val="16"/>
      </w:rPr>
      <w:t>al: Isenta.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14D09"/>
    <w:multiLevelType w:val="hybridMultilevel"/>
    <w:tmpl w:val="262829E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A728A"/>
    <w:multiLevelType w:val="hybridMultilevel"/>
    <w:tmpl w:val="373A298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1327D2"/>
    <w:multiLevelType w:val="hybridMultilevel"/>
    <w:tmpl w:val="FE62BB0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1B0C57"/>
    <w:multiLevelType w:val="hybridMultilevel"/>
    <w:tmpl w:val="2C5E6D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242CFD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A552EAF"/>
    <w:multiLevelType w:val="hybridMultilevel"/>
    <w:tmpl w:val="6622A5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5E56A5"/>
    <w:multiLevelType w:val="hybridMultilevel"/>
    <w:tmpl w:val="91F2765C"/>
    <w:lvl w:ilvl="0" w:tplc="0416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 w15:restartNumberingAfterBreak="0">
    <w:nsid w:val="30B71A46"/>
    <w:multiLevelType w:val="hybridMultilevel"/>
    <w:tmpl w:val="02F6FCE4"/>
    <w:lvl w:ilvl="0" w:tplc="A9F0D758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110DBE"/>
    <w:multiLevelType w:val="hybridMultilevel"/>
    <w:tmpl w:val="B616FA62"/>
    <w:lvl w:ilvl="0" w:tplc="37427060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9E1528"/>
    <w:multiLevelType w:val="hybridMultilevel"/>
    <w:tmpl w:val="6CEE797C"/>
    <w:lvl w:ilvl="0" w:tplc="FFFFFFFF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ED711F"/>
    <w:multiLevelType w:val="hybridMultilevel"/>
    <w:tmpl w:val="3612D9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942F64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60C0FB5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776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2496" w:hanging="360"/>
      </w:pPr>
    </w:lvl>
    <w:lvl w:ilvl="2" w:tplc="0416001B">
      <w:start w:val="1"/>
      <w:numFmt w:val="lowerRoman"/>
      <w:lvlText w:val="%3."/>
      <w:lvlJc w:val="right"/>
      <w:pPr>
        <w:ind w:left="3216" w:hanging="180"/>
      </w:pPr>
    </w:lvl>
    <w:lvl w:ilvl="3" w:tplc="0416000F">
      <w:start w:val="1"/>
      <w:numFmt w:val="decimal"/>
      <w:lvlText w:val="%4."/>
      <w:lvlJc w:val="left"/>
      <w:pPr>
        <w:ind w:left="3936" w:hanging="360"/>
      </w:pPr>
    </w:lvl>
    <w:lvl w:ilvl="4" w:tplc="04160019">
      <w:start w:val="1"/>
      <w:numFmt w:val="lowerLetter"/>
      <w:lvlText w:val="%5."/>
      <w:lvlJc w:val="left"/>
      <w:pPr>
        <w:ind w:left="4656" w:hanging="360"/>
      </w:pPr>
    </w:lvl>
    <w:lvl w:ilvl="5" w:tplc="0416001B">
      <w:start w:val="1"/>
      <w:numFmt w:val="lowerRoman"/>
      <w:lvlText w:val="%6."/>
      <w:lvlJc w:val="right"/>
      <w:pPr>
        <w:ind w:left="5376" w:hanging="180"/>
      </w:pPr>
    </w:lvl>
    <w:lvl w:ilvl="6" w:tplc="0416000F">
      <w:start w:val="1"/>
      <w:numFmt w:val="decimal"/>
      <w:lvlText w:val="%7."/>
      <w:lvlJc w:val="left"/>
      <w:pPr>
        <w:ind w:left="6096" w:hanging="360"/>
      </w:pPr>
    </w:lvl>
    <w:lvl w:ilvl="7" w:tplc="04160019">
      <w:start w:val="1"/>
      <w:numFmt w:val="lowerLetter"/>
      <w:lvlText w:val="%8."/>
      <w:lvlJc w:val="left"/>
      <w:pPr>
        <w:ind w:left="6816" w:hanging="360"/>
      </w:pPr>
    </w:lvl>
    <w:lvl w:ilvl="8" w:tplc="0416001B">
      <w:start w:val="1"/>
      <w:numFmt w:val="lowerRoman"/>
      <w:lvlText w:val="%9."/>
      <w:lvlJc w:val="right"/>
      <w:pPr>
        <w:ind w:left="7536" w:hanging="180"/>
      </w:pPr>
    </w:lvl>
  </w:abstractNum>
  <w:abstractNum w:abstractNumId="13" w15:restartNumberingAfterBreak="0">
    <w:nsid w:val="4FC91138"/>
    <w:multiLevelType w:val="hybridMultilevel"/>
    <w:tmpl w:val="9F60A076"/>
    <w:lvl w:ilvl="0" w:tplc="B9B25E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AD4D55"/>
    <w:multiLevelType w:val="hybridMultilevel"/>
    <w:tmpl w:val="FE62BB0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3D49CB"/>
    <w:multiLevelType w:val="hybridMultilevel"/>
    <w:tmpl w:val="94A05DBA"/>
    <w:lvl w:ilvl="0" w:tplc="728609E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color w:val="000000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2C039B"/>
    <w:multiLevelType w:val="hybridMultilevel"/>
    <w:tmpl w:val="AE1E3A4E"/>
    <w:lvl w:ilvl="0" w:tplc="0416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8C426C1"/>
    <w:multiLevelType w:val="hybridMultilevel"/>
    <w:tmpl w:val="E112F2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6A499B"/>
    <w:multiLevelType w:val="hybridMultilevel"/>
    <w:tmpl w:val="D2EC33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4C5B12"/>
    <w:multiLevelType w:val="hybridMultilevel"/>
    <w:tmpl w:val="FCD41182"/>
    <w:lvl w:ilvl="0" w:tplc="1D9675B8">
      <w:start w:val="1"/>
      <w:numFmt w:val="decimal"/>
      <w:lvlText w:val="%1."/>
      <w:lvlJc w:val="left"/>
      <w:pPr>
        <w:ind w:left="718" w:hanging="606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8D28DE16">
      <w:numFmt w:val="none"/>
      <w:lvlText w:val=""/>
      <w:lvlJc w:val="left"/>
      <w:pPr>
        <w:tabs>
          <w:tab w:val="num" w:pos="360"/>
        </w:tabs>
      </w:pPr>
    </w:lvl>
    <w:lvl w:ilvl="2" w:tplc="7C2063B6">
      <w:numFmt w:val="none"/>
      <w:lvlText w:val=""/>
      <w:lvlJc w:val="left"/>
      <w:pPr>
        <w:tabs>
          <w:tab w:val="num" w:pos="360"/>
        </w:tabs>
      </w:pPr>
    </w:lvl>
    <w:lvl w:ilvl="3" w:tplc="DC90FE6A">
      <w:numFmt w:val="bullet"/>
      <w:lvlText w:val="•"/>
      <w:lvlJc w:val="left"/>
      <w:pPr>
        <w:ind w:left="2103" w:hanging="586"/>
      </w:pPr>
      <w:rPr>
        <w:rFonts w:hint="default"/>
        <w:lang w:val="pt-PT" w:eastAsia="en-US" w:bidi="ar-SA"/>
      </w:rPr>
    </w:lvl>
    <w:lvl w:ilvl="4" w:tplc="C220E368">
      <w:numFmt w:val="bullet"/>
      <w:lvlText w:val="•"/>
      <w:lvlJc w:val="left"/>
      <w:pPr>
        <w:ind w:left="3187" w:hanging="586"/>
      </w:pPr>
      <w:rPr>
        <w:rFonts w:hint="default"/>
        <w:lang w:val="pt-PT" w:eastAsia="en-US" w:bidi="ar-SA"/>
      </w:rPr>
    </w:lvl>
    <w:lvl w:ilvl="5" w:tplc="CD26D93C">
      <w:numFmt w:val="bullet"/>
      <w:lvlText w:val="•"/>
      <w:lvlJc w:val="left"/>
      <w:pPr>
        <w:ind w:left="4271" w:hanging="586"/>
      </w:pPr>
      <w:rPr>
        <w:rFonts w:hint="default"/>
        <w:lang w:val="pt-PT" w:eastAsia="en-US" w:bidi="ar-SA"/>
      </w:rPr>
    </w:lvl>
    <w:lvl w:ilvl="6" w:tplc="84DC4BCA">
      <w:numFmt w:val="bullet"/>
      <w:lvlText w:val="•"/>
      <w:lvlJc w:val="left"/>
      <w:pPr>
        <w:ind w:left="5354" w:hanging="586"/>
      </w:pPr>
      <w:rPr>
        <w:rFonts w:hint="default"/>
        <w:lang w:val="pt-PT" w:eastAsia="en-US" w:bidi="ar-SA"/>
      </w:rPr>
    </w:lvl>
    <w:lvl w:ilvl="7" w:tplc="DB8E8EF0">
      <w:numFmt w:val="bullet"/>
      <w:lvlText w:val="•"/>
      <w:lvlJc w:val="left"/>
      <w:pPr>
        <w:ind w:left="6438" w:hanging="586"/>
      </w:pPr>
      <w:rPr>
        <w:rFonts w:hint="default"/>
        <w:lang w:val="pt-PT" w:eastAsia="en-US" w:bidi="ar-SA"/>
      </w:rPr>
    </w:lvl>
    <w:lvl w:ilvl="8" w:tplc="1D0482CE">
      <w:numFmt w:val="bullet"/>
      <w:lvlText w:val="•"/>
      <w:lvlJc w:val="left"/>
      <w:pPr>
        <w:ind w:left="7522" w:hanging="586"/>
      </w:pPr>
      <w:rPr>
        <w:rFonts w:hint="default"/>
        <w:lang w:val="pt-PT" w:eastAsia="en-US" w:bidi="ar-SA"/>
      </w:rPr>
    </w:lvl>
  </w:abstractNum>
  <w:abstractNum w:abstractNumId="20" w15:restartNumberingAfterBreak="0">
    <w:nsid w:val="66E06FCF"/>
    <w:multiLevelType w:val="hybridMultilevel"/>
    <w:tmpl w:val="5FD02C26"/>
    <w:lvl w:ilvl="0" w:tplc="04160017">
      <w:start w:val="1"/>
      <w:numFmt w:val="lowerLetter"/>
      <w:lvlText w:val="%1)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7B31020"/>
    <w:multiLevelType w:val="hybridMultilevel"/>
    <w:tmpl w:val="A5589CF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5407C0"/>
    <w:multiLevelType w:val="hybridMultilevel"/>
    <w:tmpl w:val="217CF92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AFA0ACA"/>
    <w:multiLevelType w:val="hybridMultilevel"/>
    <w:tmpl w:val="4A7C00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D754109"/>
    <w:multiLevelType w:val="hybridMultilevel"/>
    <w:tmpl w:val="42E80D3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1485803">
    <w:abstractNumId w:val="24"/>
  </w:num>
  <w:num w:numId="2" w16cid:durableId="2048941719">
    <w:abstractNumId w:val="11"/>
  </w:num>
  <w:num w:numId="3" w16cid:durableId="694690625">
    <w:abstractNumId w:val="8"/>
  </w:num>
  <w:num w:numId="4" w16cid:durableId="1543515193">
    <w:abstractNumId w:val="7"/>
  </w:num>
  <w:num w:numId="5" w16cid:durableId="598177175">
    <w:abstractNumId w:val="19"/>
  </w:num>
  <w:num w:numId="6" w16cid:durableId="2036231298">
    <w:abstractNumId w:val="15"/>
  </w:num>
  <w:num w:numId="7" w16cid:durableId="1784420794">
    <w:abstractNumId w:val="23"/>
  </w:num>
  <w:num w:numId="8" w16cid:durableId="1152023817">
    <w:abstractNumId w:val="10"/>
  </w:num>
  <w:num w:numId="9" w16cid:durableId="1970276545">
    <w:abstractNumId w:val="20"/>
  </w:num>
  <w:num w:numId="10" w16cid:durableId="1772554014">
    <w:abstractNumId w:val="14"/>
  </w:num>
  <w:num w:numId="11" w16cid:durableId="1498227484">
    <w:abstractNumId w:val="3"/>
  </w:num>
  <w:num w:numId="12" w16cid:durableId="445464560">
    <w:abstractNumId w:val="9"/>
  </w:num>
  <w:num w:numId="13" w16cid:durableId="727650415">
    <w:abstractNumId w:val="17"/>
  </w:num>
  <w:num w:numId="14" w16cid:durableId="173809490">
    <w:abstractNumId w:val="22"/>
  </w:num>
  <w:num w:numId="15" w16cid:durableId="2050473">
    <w:abstractNumId w:val="1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 w16cid:durableId="696395903">
    <w:abstractNumId w:val="6"/>
  </w:num>
  <w:num w:numId="17" w16cid:durableId="1859193391">
    <w:abstractNumId w:val="2"/>
  </w:num>
  <w:num w:numId="18" w16cid:durableId="139664184">
    <w:abstractNumId w:val="16"/>
  </w:num>
  <w:num w:numId="19" w16cid:durableId="1522821316">
    <w:abstractNumId w:val="18"/>
  </w:num>
  <w:num w:numId="20" w16cid:durableId="388186807">
    <w:abstractNumId w:val="13"/>
  </w:num>
  <w:num w:numId="21" w16cid:durableId="1399592454">
    <w:abstractNumId w:val="21"/>
  </w:num>
  <w:num w:numId="22" w16cid:durableId="1504399023">
    <w:abstractNumId w:val="1"/>
  </w:num>
  <w:num w:numId="23" w16cid:durableId="210252684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29178856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419329585">
    <w:abstractNumId w:val="4"/>
  </w:num>
  <w:num w:numId="26" w16cid:durableId="496926588">
    <w:abstractNumId w:val="5"/>
  </w:num>
  <w:num w:numId="27" w16cid:durableId="16036123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FCC"/>
    <w:rsid w:val="00002B2E"/>
    <w:rsid w:val="000038DE"/>
    <w:rsid w:val="00005EAA"/>
    <w:rsid w:val="00006DC0"/>
    <w:rsid w:val="0001431B"/>
    <w:rsid w:val="00014FB4"/>
    <w:rsid w:val="00026A23"/>
    <w:rsid w:val="00030399"/>
    <w:rsid w:val="00035CA2"/>
    <w:rsid w:val="0003618E"/>
    <w:rsid w:val="00042413"/>
    <w:rsid w:val="00046146"/>
    <w:rsid w:val="00046B67"/>
    <w:rsid w:val="00051569"/>
    <w:rsid w:val="000543D0"/>
    <w:rsid w:val="0006079D"/>
    <w:rsid w:val="000618B3"/>
    <w:rsid w:val="00064332"/>
    <w:rsid w:val="00067887"/>
    <w:rsid w:val="0007397B"/>
    <w:rsid w:val="00074170"/>
    <w:rsid w:val="0008238A"/>
    <w:rsid w:val="00090EF4"/>
    <w:rsid w:val="000957E0"/>
    <w:rsid w:val="000A2899"/>
    <w:rsid w:val="000B6537"/>
    <w:rsid w:val="000B783B"/>
    <w:rsid w:val="000C2FBA"/>
    <w:rsid w:val="000C6E63"/>
    <w:rsid w:val="000D1B14"/>
    <w:rsid w:val="000D24CC"/>
    <w:rsid w:val="000D339B"/>
    <w:rsid w:val="000E3F64"/>
    <w:rsid w:val="000E61F0"/>
    <w:rsid w:val="000F29A3"/>
    <w:rsid w:val="000F5C08"/>
    <w:rsid w:val="000F7C65"/>
    <w:rsid w:val="001020D7"/>
    <w:rsid w:val="0010355B"/>
    <w:rsid w:val="001051CA"/>
    <w:rsid w:val="001077A4"/>
    <w:rsid w:val="00121019"/>
    <w:rsid w:val="00130F41"/>
    <w:rsid w:val="00133D5B"/>
    <w:rsid w:val="00134ECC"/>
    <w:rsid w:val="00141711"/>
    <w:rsid w:val="00155C7B"/>
    <w:rsid w:val="001569B8"/>
    <w:rsid w:val="00156DDE"/>
    <w:rsid w:val="00157E3E"/>
    <w:rsid w:val="00161746"/>
    <w:rsid w:val="00170831"/>
    <w:rsid w:val="001716EF"/>
    <w:rsid w:val="00176FED"/>
    <w:rsid w:val="0017762E"/>
    <w:rsid w:val="0018523D"/>
    <w:rsid w:val="00187BD2"/>
    <w:rsid w:val="00190FCC"/>
    <w:rsid w:val="001950A9"/>
    <w:rsid w:val="001A5FD7"/>
    <w:rsid w:val="001A60CE"/>
    <w:rsid w:val="001A6C53"/>
    <w:rsid w:val="001B05D2"/>
    <w:rsid w:val="001B6206"/>
    <w:rsid w:val="001C4FEA"/>
    <w:rsid w:val="001D0630"/>
    <w:rsid w:val="001D5A33"/>
    <w:rsid w:val="001E156E"/>
    <w:rsid w:val="001E21E4"/>
    <w:rsid w:val="001E654C"/>
    <w:rsid w:val="001E7645"/>
    <w:rsid w:val="001F7471"/>
    <w:rsid w:val="00206129"/>
    <w:rsid w:val="00206471"/>
    <w:rsid w:val="00213731"/>
    <w:rsid w:val="00213B85"/>
    <w:rsid w:val="0023086D"/>
    <w:rsid w:val="0023310C"/>
    <w:rsid w:val="0024620D"/>
    <w:rsid w:val="0025233D"/>
    <w:rsid w:val="00263DBF"/>
    <w:rsid w:val="00263DF6"/>
    <w:rsid w:val="00266607"/>
    <w:rsid w:val="00271107"/>
    <w:rsid w:val="00271916"/>
    <w:rsid w:val="00282E18"/>
    <w:rsid w:val="002A0A3A"/>
    <w:rsid w:val="002A37F4"/>
    <w:rsid w:val="002B2C3F"/>
    <w:rsid w:val="002C1F6D"/>
    <w:rsid w:val="002C3C45"/>
    <w:rsid w:val="002C62B7"/>
    <w:rsid w:val="002C759B"/>
    <w:rsid w:val="002C7EA4"/>
    <w:rsid w:val="002D2788"/>
    <w:rsid w:val="002D3CAC"/>
    <w:rsid w:val="002D72F3"/>
    <w:rsid w:val="002E1E37"/>
    <w:rsid w:val="002F58D5"/>
    <w:rsid w:val="002F6121"/>
    <w:rsid w:val="002F7AEC"/>
    <w:rsid w:val="003009E4"/>
    <w:rsid w:val="00303786"/>
    <w:rsid w:val="00304AEC"/>
    <w:rsid w:val="00305E42"/>
    <w:rsid w:val="00311DA9"/>
    <w:rsid w:val="0031451E"/>
    <w:rsid w:val="00314680"/>
    <w:rsid w:val="00327C79"/>
    <w:rsid w:val="00330AAE"/>
    <w:rsid w:val="00333485"/>
    <w:rsid w:val="0033679E"/>
    <w:rsid w:val="00340D29"/>
    <w:rsid w:val="0034296E"/>
    <w:rsid w:val="003466F9"/>
    <w:rsid w:val="00347CF5"/>
    <w:rsid w:val="00350182"/>
    <w:rsid w:val="00350273"/>
    <w:rsid w:val="00352374"/>
    <w:rsid w:val="00354597"/>
    <w:rsid w:val="00355A46"/>
    <w:rsid w:val="00356E42"/>
    <w:rsid w:val="00362427"/>
    <w:rsid w:val="00367BF0"/>
    <w:rsid w:val="00370695"/>
    <w:rsid w:val="003729BE"/>
    <w:rsid w:val="00375D22"/>
    <w:rsid w:val="003807B0"/>
    <w:rsid w:val="00393401"/>
    <w:rsid w:val="00395AFA"/>
    <w:rsid w:val="00395E7A"/>
    <w:rsid w:val="003971A9"/>
    <w:rsid w:val="00397369"/>
    <w:rsid w:val="00397DD1"/>
    <w:rsid w:val="003A4952"/>
    <w:rsid w:val="003B0687"/>
    <w:rsid w:val="003B18C8"/>
    <w:rsid w:val="003B1BC1"/>
    <w:rsid w:val="003B24C6"/>
    <w:rsid w:val="003C0B95"/>
    <w:rsid w:val="003C71D5"/>
    <w:rsid w:val="003D2CA4"/>
    <w:rsid w:val="003D5411"/>
    <w:rsid w:val="003E314E"/>
    <w:rsid w:val="003F05B2"/>
    <w:rsid w:val="003F7855"/>
    <w:rsid w:val="003F7FA3"/>
    <w:rsid w:val="0040369A"/>
    <w:rsid w:val="004062FF"/>
    <w:rsid w:val="00410072"/>
    <w:rsid w:val="0041373C"/>
    <w:rsid w:val="00414F99"/>
    <w:rsid w:val="004209EE"/>
    <w:rsid w:val="0042469A"/>
    <w:rsid w:val="0043377A"/>
    <w:rsid w:val="00434422"/>
    <w:rsid w:val="00435A1C"/>
    <w:rsid w:val="00440FF6"/>
    <w:rsid w:val="004433FB"/>
    <w:rsid w:val="00451111"/>
    <w:rsid w:val="004615D2"/>
    <w:rsid w:val="00473E90"/>
    <w:rsid w:val="00480F2A"/>
    <w:rsid w:val="004904EC"/>
    <w:rsid w:val="00497125"/>
    <w:rsid w:val="004A0DE5"/>
    <w:rsid w:val="004A1F46"/>
    <w:rsid w:val="004A2CE7"/>
    <w:rsid w:val="004A51B8"/>
    <w:rsid w:val="004A7ECA"/>
    <w:rsid w:val="004B0304"/>
    <w:rsid w:val="004B4DA7"/>
    <w:rsid w:val="004B627F"/>
    <w:rsid w:val="004C53E0"/>
    <w:rsid w:val="004C7905"/>
    <w:rsid w:val="004D5D44"/>
    <w:rsid w:val="004D6657"/>
    <w:rsid w:val="004D6EDC"/>
    <w:rsid w:val="004E0B5D"/>
    <w:rsid w:val="004E4B5C"/>
    <w:rsid w:val="004E5081"/>
    <w:rsid w:val="004E6A27"/>
    <w:rsid w:val="004E6CA4"/>
    <w:rsid w:val="004E7600"/>
    <w:rsid w:val="004F055A"/>
    <w:rsid w:val="00500572"/>
    <w:rsid w:val="00502D46"/>
    <w:rsid w:val="005064BF"/>
    <w:rsid w:val="00507A10"/>
    <w:rsid w:val="00512D46"/>
    <w:rsid w:val="005141C4"/>
    <w:rsid w:val="005254FA"/>
    <w:rsid w:val="0053204D"/>
    <w:rsid w:val="005368B6"/>
    <w:rsid w:val="00542C92"/>
    <w:rsid w:val="00547E13"/>
    <w:rsid w:val="00553975"/>
    <w:rsid w:val="00557B17"/>
    <w:rsid w:val="0056094A"/>
    <w:rsid w:val="005663D5"/>
    <w:rsid w:val="00577671"/>
    <w:rsid w:val="00580952"/>
    <w:rsid w:val="00580E98"/>
    <w:rsid w:val="00594F88"/>
    <w:rsid w:val="00595940"/>
    <w:rsid w:val="00597FAC"/>
    <w:rsid w:val="005A1786"/>
    <w:rsid w:val="005B4FFC"/>
    <w:rsid w:val="005D26A7"/>
    <w:rsid w:val="005D3F39"/>
    <w:rsid w:val="005D75A5"/>
    <w:rsid w:val="005E301F"/>
    <w:rsid w:val="005E4D03"/>
    <w:rsid w:val="0060065E"/>
    <w:rsid w:val="0060136B"/>
    <w:rsid w:val="00602DD8"/>
    <w:rsid w:val="0060404E"/>
    <w:rsid w:val="00604AD8"/>
    <w:rsid w:val="00612F52"/>
    <w:rsid w:val="00613812"/>
    <w:rsid w:val="00614A3F"/>
    <w:rsid w:val="006262BB"/>
    <w:rsid w:val="00631972"/>
    <w:rsid w:val="00631BB4"/>
    <w:rsid w:val="00633EF6"/>
    <w:rsid w:val="00637C55"/>
    <w:rsid w:val="006431E2"/>
    <w:rsid w:val="00647226"/>
    <w:rsid w:val="00655ECB"/>
    <w:rsid w:val="006560ED"/>
    <w:rsid w:val="0065764B"/>
    <w:rsid w:val="006623F5"/>
    <w:rsid w:val="00662FC0"/>
    <w:rsid w:val="00665FAE"/>
    <w:rsid w:val="00667F41"/>
    <w:rsid w:val="00685AEE"/>
    <w:rsid w:val="0069060F"/>
    <w:rsid w:val="006936BD"/>
    <w:rsid w:val="006956F3"/>
    <w:rsid w:val="00695A95"/>
    <w:rsid w:val="00697164"/>
    <w:rsid w:val="006A0104"/>
    <w:rsid w:val="006A3C73"/>
    <w:rsid w:val="006A5A1B"/>
    <w:rsid w:val="006A5DC1"/>
    <w:rsid w:val="006A6FB9"/>
    <w:rsid w:val="006A71BF"/>
    <w:rsid w:val="006A7561"/>
    <w:rsid w:val="006B603F"/>
    <w:rsid w:val="006B662E"/>
    <w:rsid w:val="006C2F72"/>
    <w:rsid w:val="006D03A0"/>
    <w:rsid w:val="006E1247"/>
    <w:rsid w:val="006E150F"/>
    <w:rsid w:val="006E353C"/>
    <w:rsid w:val="006E4C95"/>
    <w:rsid w:val="006F27D6"/>
    <w:rsid w:val="006F39A6"/>
    <w:rsid w:val="006F5D1B"/>
    <w:rsid w:val="00713829"/>
    <w:rsid w:val="00714163"/>
    <w:rsid w:val="00715189"/>
    <w:rsid w:val="00716184"/>
    <w:rsid w:val="00716E01"/>
    <w:rsid w:val="00716FE0"/>
    <w:rsid w:val="00717753"/>
    <w:rsid w:val="0072020F"/>
    <w:rsid w:val="007221F6"/>
    <w:rsid w:val="00723602"/>
    <w:rsid w:val="007303BC"/>
    <w:rsid w:val="00740F56"/>
    <w:rsid w:val="007410AF"/>
    <w:rsid w:val="00741B82"/>
    <w:rsid w:val="0074590E"/>
    <w:rsid w:val="00754E73"/>
    <w:rsid w:val="007561D5"/>
    <w:rsid w:val="00764346"/>
    <w:rsid w:val="0077000D"/>
    <w:rsid w:val="00774358"/>
    <w:rsid w:val="00777707"/>
    <w:rsid w:val="0078186E"/>
    <w:rsid w:val="00784F2E"/>
    <w:rsid w:val="00785EB0"/>
    <w:rsid w:val="00786C24"/>
    <w:rsid w:val="0078749B"/>
    <w:rsid w:val="00791B6C"/>
    <w:rsid w:val="0079551B"/>
    <w:rsid w:val="007A07BF"/>
    <w:rsid w:val="007A57D2"/>
    <w:rsid w:val="007B1B6D"/>
    <w:rsid w:val="007B3DE1"/>
    <w:rsid w:val="007B5BE6"/>
    <w:rsid w:val="007B67AD"/>
    <w:rsid w:val="007C1E75"/>
    <w:rsid w:val="007C2C14"/>
    <w:rsid w:val="007C30C4"/>
    <w:rsid w:val="007C33EB"/>
    <w:rsid w:val="007C40C4"/>
    <w:rsid w:val="007C4206"/>
    <w:rsid w:val="007C72AD"/>
    <w:rsid w:val="007C72AF"/>
    <w:rsid w:val="007E062A"/>
    <w:rsid w:val="007E1382"/>
    <w:rsid w:val="007E2B70"/>
    <w:rsid w:val="007E3763"/>
    <w:rsid w:val="007F3E94"/>
    <w:rsid w:val="008005D0"/>
    <w:rsid w:val="00801429"/>
    <w:rsid w:val="00803BA6"/>
    <w:rsid w:val="008049FF"/>
    <w:rsid w:val="008135F3"/>
    <w:rsid w:val="008140DE"/>
    <w:rsid w:val="0082249B"/>
    <w:rsid w:val="00823A9E"/>
    <w:rsid w:val="00830799"/>
    <w:rsid w:val="00834633"/>
    <w:rsid w:val="00837CEB"/>
    <w:rsid w:val="0084045F"/>
    <w:rsid w:val="008430E7"/>
    <w:rsid w:val="008463B8"/>
    <w:rsid w:val="008504DD"/>
    <w:rsid w:val="00854FEF"/>
    <w:rsid w:val="00856778"/>
    <w:rsid w:val="00856924"/>
    <w:rsid w:val="0085740A"/>
    <w:rsid w:val="00862324"/>
    <w:rsid w:val="008655F2"/>
    <w:rsid w:val="00870C76"/>
    <w:rsid w:val="0087571C"/>
    <w:rsid w:val="0087595B"/>
    <w:rsid w:val="00877090"/>
    <w:rsid w:val="00882351"/>
    <w:rsid w:val="0088688E"/>
    <w:rsid w:val="008907C5"/>
    <w:rsid w:val="00892F9F"/>
    <w:rsid w:val="00894A54"/>
    <w:rsid w:val="008A1F1F"/>
    <w:rsid w:val="008A36F5"/>
    <w:rsid w:val="008C0533"/>
    <w:rsid w:val="008C0EFB"/>
    <w:rsid w:val="008C10F6"/>
    <w:rsid w:val="008D3119"/>
    <w:rsid w:val="008E4BE3"/>
    <w:rsid w:val="008F16EE"/>
    <w:rsid w:val="008F7001"/>
    <w:rsid w:val="008F7714"/>
    <w:rsid w:val="009038BF"/>
    <w:rsid w:val="00905B77"/>
    <w:rsid w:val="00915C1D"/>
    <w:rsid w:val="009179B8"/>
    <w:rsid w:val="009219A6"/>
    <w:rsid w:val="00923650"/>
    <w:rsid w:val="00932D5E"/>
    <w:rsid w:val="009462AD"/>
    <w:rsid w:val="00946BF7"/>
    <w:rsid w:val="00955D9D"/>
    <w:rsid w:val="009615F8"/>
    <w:rsid w:val="00962DFA"/>
    <w:rsid w:val="0096541C"/>
    <w:rsid w:val="00970AD4"/>
    <w:rsid w:val="0097444D"/>
    <w:rsid w:val="00976500"/>
    <w:rsid w:val="009777CB"/>
    <w:rsid w:val="00982268"/>
    <w:rsid w:val="009848C3"/>
    <w:rsid w:val="0099348B"/>
    <w:rsid w:val="009A0351"/>
    <w:rsid w:val="009A476C"/>
    <w:rsid w:val="009A5F94"/>
    <w:rsid w:val="009B2882"/>
    <w:rsid w:val="009B4769"/>
    <w:rsid w:val="009C4798"/>
    <w:rsid w:val="009E799C"/>
    <w:rsid w:val="009F2000"/>
    <w:rsid w:val="009F2D31"/>
    <w:rsid w:val="00A00257"/>
    <w:rsid w:val="00A07C1F"/>
    <w:rsid w:val="00A13D29"/>
    <w:rsid w:val="00A15A19"/>
    <w:rsid w:val="00A16BDD"/>
    <w:rsid w:val="00A17733"/>
    <w:rsid w:val="00A40744"/>
    <w:rsid w:val="00A413CD"/>
    <w:rsid w:val="00A4479D"/>
    <w:rsid w:val="00A46C15"/>
    <w:rsid w:val="00A47EBB"/>
    <w:rsid w:val="00A508AC"/>
    <w:rsid w:val="00A55F95"/>
    <w:rsid w:val="00A5612A"/>
    <w:rsid w:val="00A57A96"/>
    <w:rsid w:val="00A64CDC"/>
    <w:rsid w:val="00A65C0C"/>
    <w:rsid w:val="00A67D49"/>
    <w:rsid w:val="00A71DCA"/>
    <w:rsid w:val="00A8255E"/>
    <w:rsid w:val="00A82696"/>
    <w:rsid w:val="00A90B88"/>
    <w:rsid w:val="00AB1424"/>
    <w:rsid w:val="00AB56E2"/>
    <w:rsid w:val="00AC331C"/>
    <w:rsid w:val="00AC347B"/>
    <w:rsid w:val="00AD44B9"/>
    <w:rsid w:val="00AD7AA3"/>
    <w:rsid w:val="00AE1382"/>
    <w:rsid w:val="00AE65AD"/>
    <w:rsid w:val="00AF45EA"/>
    <w:rsid w:val="00AF4BF6"/>
    <w:rsid w:val="00AF7890"/>
    <w:rsid w:val="00B00996"/>
    <w:rsid w:val="00B00A87"/>
    <w:rsid w:val="00B070AC"/>
    <w:rsid w:val="00B12FCF"/>
    <w:rsid w:val="00B137D2"/>
    <w:rsid w:val="00B1741D"/>
    <w:rsid w:val="00B237AF"/>
    <w:rsid w:val="00B2688C"/>
    <w:rsid w:val="00B3590D"/>
    <w:rsid w:val="00B45400"/>
    <w:rsid w:val="00B5200F"/>
    <w:rsid w:val="00B62C11"/>
    <w:rsid w:val="00B66070"/>
    <w:rsid w:val="00B73D7F"/>
    <w:rsid w:val="00B805F4"/>
    <w:rsid w:val="00B85E5C"/>
    <w:rsid w:val="00B91DC7"/>
    <w:rsid w:val="00B92A14"/>
    <w:rsid w:val="00B95F32"/>
    <w:rsid w:val="00B960BF"/>
    <w:rsid w:val="00BA1CC0"/>
    <w:rsid w:val="00BB2958"/>
    <w:rsid w:val="00BB3386"/>
    <w:rsid w:val="00BB41C1"/>
    <w:rsid w:val="00BB5B85"/>
    <w:rsid w:val="00BC2380"/>
    <w:rsid w:val="00BC2BEA"/>
    <w:rsid w:val="00BD0F6B"/>
    <w:rsid w:val="00BD202D"/>
    <w:rsid w:val="00BD53DE"/>
    <w:rsid w:val="00BD6AAD"/>
    <w:rsid w:val="00BE553E"/>
    <w:rsid w:val="00BE7F0E"/>
    <w:rsid w:val="00BF3A55"/>
    <w:rsid w:val="00BF48F4"/>
    <w:rsid w:val="00C002F9"/>
    <w:rsid w:val="00C00B66"/>
    <w:rsid w:val="00C051F4"/>
    <w:rsid w:val="00C05343"/>
    <w:rsid w:val="00C0534D"/>
    <w:rsid w:val="00C128F5"/>
    <w:rsid w:val="00C21ED1"/>
    <w:rsid w:val="00C2270C"/>
    <w:rsid w:val="00C27AA8"/>
    <w:rsid w:val="00C30A07"/>
    <w:rsid w:val="00C312CA"/>
    <w:rsid w:val="00C31631"/>
    <w:rsid w:val="00C31DAE"/>
    <w:rsid w:val="00C332A9"/>
    <w:rsid w:val="00C3345F"/>
    <w:rsid w:val="00C34860"/>
    <w:rsid w:val="00C378B0"/>
    <w:rsid w:val="00C40C96"/>
    <w:rsid w:val="00C432A2"/>
    <w:rsid w:val="00C53601"/>
    <w:rsid w:val="00C64D31"/>
    <w:rsid w:val="00C65ECD"/>
    <w:rsid w:val="00C677E8"/>
    <w:rsid w:val="00C678DC"/>
    <w:rsid w:val="00C72474"/>
    <w:rsid w:val="00C86702"/>
    <w:rsid w:val="00C902DF"/>
    <w:rsid w:val="00C91FCB"/>
    <w:rsid w:val="00C922FE"/>
    <w:rsid w:val="00CA3832"/>
    <w:rsid w:val="00CA74A1"/>
    <w:rsid w:val="00CB0BDD"/>
    <w:rsid w:val="00CB2724"/>
    <w:rsid w:val="00CB33BA"/>
    <w:rsid w:val="00CB5176"/>
    <w:rsid w:val="00CB5621"/>
    <w:rsid w:val="00CB685D"/>
    <w:rsid w:val="00CC29BB"/>
    <w:rsid w:val="00CD262D"/>
    <w:rsid w:val="00CD3BA5"/>
    <w:rsid w:val="00CE0A13"/>
    <w:rsid w:val="00CE26B1"/>
    <w:rsid w:val="00CF2431"/>
    <w:rsid w:val="00CF3E96"/>
    <w:rsid w:val="00D13810"/>
    <w:rsid w:val="00D23D26"/>
    <w:rsid w:val="00D26475"/>
    <w:rsid w:val="00D336B5"/>
    <w:rsid w:val="00D347D0"/>
    <w:rsid w:val="00D40112"/>
    <w:rsid w:val="00D51116"/>
    <w:rsid w:val="00D5127F"/>
    <w:rsid w:val="00D516E6"/>
    <w:rsid w:val="00D54543"/>
    <w:rsid w:val="00D57AE8"/>
    <w:rsid w:val="00D6000D"/>
    <w:rsid w:val="00D63907"/>
    <w:rsid w:val="00D70492"/>
    <w:rsid w:val="00D735D7"/>
    <w:rsid w:val="00D75AE0"/>
    <w:rsid w:val="00D76A0B"/>
    <w:rsid w:val="00D76F95"/>
    <w:rsid w:val="00D853A1"/>
    <w:rsid w:val="00D91228"/>
    <w:rsid w:val="00D921F6"/>
    <w:rsid w:val="00D9435E"/>
    <w:rsid w:val="00D96E23"/>
    <w:rsid w:val="00DA5895"/>
    <w:rsid w:val="00DA6011"/>
    <w:rsid w:val="00DA6FD7"/>
    <w:rsid w:val="00DB513E"/>
    <w:rsid w:val="00DB6C04"/>
    <w:rsid w:val="00DC1597"/>
    <w:rsid w:val="00DC1B76"/>
    <w:rsid w:val="00DD506B"/>
    <w:rsid w:val="00DE09B1"/>
    <w:rsid w:val="00DE2330"/>
    <w:rsid w:val="00DF0258"/>
    <w:rsid w:val="00DF2B4D"/>
    <w:rsid w:val="00DF5538"/>
    <w:rsid w:val="00E02F18"/>
    <w:rsid w:val="00E03D2B"/>
    <w:rsid w:val="00E06BB9"/>
    <w:rsid w:val="00E100DC"/>
    <w:rsid w:val="00E129CE"/>
    <w:rsid w:val="00E27A04"/>
    <w:rsid w:val="00E31184"/>
    <w:rsid w:val="00E37AE9"/>
    <w:rsid w:val="00E42316"/>
    <w:rsid w:val="00E4324D"/>
    <w:rsid w:val="00E44D87"/>
    <w:rsid w:val="00E47E91"/>
    <w:rsid w:val="00E50DF4"/>
    <w:rsid w:val="00E55100"/>
    <w:rsid w:val="00E665B3"/>
    <w:rsid w:val="00E66BCF"/>
    <w:rsid w:val="00E71746"/>
    <w:rsid w:val="00E76095"/>
    <w:rsid w:val="00E90512"/>
    <w:rsid w:val="00E94247"/>
    <w:rsid w:val="00E95EF9"/>
    <w:rsid w:val="00E97DBB"/>
    <w:rsid w:val="00EA2E4D"/>
    <w:rsid w:val="00EA34AA"/>
    <w:rsid w:val="00EA4E0B"/>
    <w:rsid w:val="00EA6049"/>
    <w:rsid w:val="00EB1CC9"/>
    <w:rsid w:val="00EB456A"/>
    <w:rsid w:val="00EB4D93"/>
    <w:rsid w:val="00EB7960"/>
    <w:rsid w:val="00EC3444"/>
    <w:rsid w:val="00EC4619"/>
    <w:rsid w:val="00EC7BF6"/>
    <w:rsid w:val="00ED6C57"/>
    <w:rsid w:val="00EE2EDA"/>
    <w:rsid w:val="00EE4FCF"/>
    <w:rsid w:val="00EE7658"/>
    <w:rsid w:val="00EF18E8"/>
    <w:rsid w:val="00F129DA"/>
    <w:rsid w:val="00F13AD1"/>
    <w:rsid w:val="00F14E4E"/>
    <w:rsid w:val="00F1579F"/>
    <w:rsid w:val="00F177D7"/>
    <w:rsid w:val="00F203AF"/>
    <w:rsid w:val="00F210E4"/>
    <w:rsid w:val="00F273FA"/>
    <w:rsid w:val="00F3022E"/>
    <w:rsid w:val="00F37672"/>
    <w:rsid w:val="00F37DCB"/>
    <w:rsid w:val="00F403D6"/>
    <w:rsid w:val="00F4109F"/>
    <w:rsid w:val="00F6325A"/>
    <w:rsid w:val="00F661D5"/>
    <w:rsid w:val="00F73809"/>
    <w:rsid w:val="00F75C81"/>
    <w:rsid w:val="00F76869"/>
    <w:rsid w:val="00F82DAC"/>
    <w:rsid w:val="00F86714"/>
    <w:rsid w:val="00F87C87"/>
    <w:rsid w:val="00F95B46"/>
    <w:rsid w:val="00FA3CA8"/>
    <w:rsid w:val="00FB01E0"/>
    <w:rsid w:val="00FB547A"/>
    <w:rsid w:val="00FC04C1"/>
    <w:rsid w:val="00FC085D"/>
    <w:rsid w:val="00FC0F12"/>
    <w:rsid w:val="00FC46DC"/>
    <w:rsid w:val="00FC6857"/>
    <w:rsid w:val="00FC739C"/>
    <w:rsid w:val="00FD368D"/>
    <w:rsid w:val="00FD4957"/>
    <w:rsid w:val="00FE45C6"/>
    <w:rsid w:val="00FE4996"/>
    <w:rsid w:val="00FE5D2A"/>
    <w:rsid w:val="00FF036B"/>
    <w:rsid w:val="00FF3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757F9E"/>
  <w15:chartTrackingRefBased/>
  <w15:docId w15:val="{003D4BA6-3078-48B0-B5C3-054D84895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13AD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t-BR"/>
    </w:rPr>
  </w:style>
  <w:style w:type="paragraph" w:styleId="Ttulo2">
    <w:name w:val="heading 2"/>
    <w:basedOn w:val="Normal"/>
    <w:next w:val="Normal"/>
    <w:link w:val="Ttulo2Char"/>
    <w:uiPriority w:val="9"/>
    <w:qFormat/>
    <w:rsid w:val="00190FCC"/>
    <w:pPr>
      <w:keepNext/>
      <w:spacing w:after="0" w:line="240" w:lineRule="auto"/>
      <w:ind w:left="2832" w:firstLine="708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0FCC"/>
  </w:style>
  <w:style w:type="paragraph" w:styleId="Rodap">
    <w:name w:val="footer"/>
    <w:basedOn w:val="Normal"/>
    <w:link w:val="Rodap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0FCC"/>
  </w:style>
  <w:style w:type="character" w:customStyle="1" w:styleId="Ttulo2Char">
    <w:name w:val="Título 2 Char"/>
    <w:basedOn w:val="Fontepargpadro"/>
    <w:link w:val="Ttulo2"/>
    <w:uiPriority w:val="9"/>
    <w:rsid w:val="00190FCC"/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character" w:styleId="Hyperlink">
    <w:name w:val="Hyperlink"/>
    <w:uiPriority w:val="99"/>
    <w:rsid w:val="00190FCC"/>
    <w:rPr>
      <w:color w:val="0000FF"/>
      <w:u w:val="single"/>
    </w:rPr>
  </w:style>
  <w:style w:type="paragraph" w:styleId="Ttulo">
    <w:name w:val="Title"/>
    <w:basedOn w:val="Normal"/>
    <w:link w:val="TtuloChar"/>
    <w:qFormat/>
    <w:rsid w:val="00CE26B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CE26B1"/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table" w:styleId="Tabelacomgrade">
    <w:name w:val="Table Grid"/>
    <w:basedOn w:val="Tabelanormal"/>
    <w:uiPriority w:val="39"/>
    <w:rsid w:val="00263D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1"/>
    <w:qFormat/>
    <w:rsid w:val="006D03A0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PargrafodaListaChar">
    <w:name w:val="Parágrafo da Lista Char"/>
    <w:link w:val="PargrafodaLista"/>
    <w:uiPriority w:val="1"/>
    <w:rsid w:val="00263DBF"/>
    <w:rPr>
      <w:rFonts w:ascii="Calibri" w:eastAsia="Calibri" w:hAnsi="Calibri" w:cs="Times New Roman"/>
    </w:rPr>
  </w:style>
  <w:style w:type="paragraph" w:customStyle="1" w:styleId="TableParagraph">
    <w:name w:val="Table Paragraph"/>
    <w:basedOn w:val="Normal"/>
    <w:uiPriority w:val="1"/>
    <w:qFormat/>
    <w:rsid w:val="00263DB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Corpodetexto">
    <w:name w:val="Body Text"/>
    <w:basedOn w:val="Normal"/>
    <w:link w:val="CorpodetextoChar"/>
    <w:rsid w:val="00263DBF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63DB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rsid w:val="00263DBF"/>
    <w:pPr>
      <w:spacing w:after="0" w:line="240" w:lineRule="auto"/>
      <w:ind w:left="426" w:hanging="426"/>
      <w:jc w:val="both"/>
    </w:pPr>
    <w:rPr>
      <w:rFonts w:ascii="Century Gothic" w:eastAsia="Times New Roman" w:hAnsi="Century Gothic" w:cs="Arial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rsid w:val="00263DBF"/>
    <w:rPr>
      <w:rFonts w:ascii="Century Gothic" w:eastAsia="Times New Roman" w:hAnsi="Century Gothic" w:cs="Arial"/>
      <w:szCs w:val="20"/>
      <w:lang w:eastAsia="pt-BR"/>
    </w:rPr>
  </w:style>
  <w:style w:type="paragraph" w:styleId="Corpodetexto2">
    <w:name w:val="Body Text 2"/>
    <w:basedOn w:val="Normal"/>
    <w:link w:val="Corpodetexto2Char"/>
    <w:uiPriority w:val="99"/>
    <w:unhideWhenUsed/>
    <w:rsid w:val="006C2F72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6C2F72"/>
  </w:style>
  <w:style w:type="paragraph" w:customStyle="1" w:styleId="Ttulo11">
    <w:name w:val="Título 11"/>
    <w:basedOn w:val="Normal"/>
    <w:uiPriority w:val="1"/>
    <w:qFormat/>
    <w:rsid w:val="006C2F72"/>
    <w:pPr>
      <w:widowControl w:val="0"/>
      <w:autoSpaceDE w:val="0"/>
      <w:autoSpaceDN w:val="0"/>
      <w:spacing w:after="0" w:line="240" w:lineRule="auto"/>
      <w:ind w:left="298"/>
      <w:outlineLvl w:val="1"/>
    </w:pPr>
    <w:rPr>
      <w:rFonts w:ascii="Calibri" w:eastAsia="Calibri" w:hAnsi="Calibri" w:cs="Calibri"/>
      <w:b/>
      <w:bCs/>
      <w:sz w:val="24"/>
      <w:szCs w:val="24"/>
      <w:lang w:val="pt-PT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3086D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C65ECD"/>
    <w:pPr>
      <w:spacing w:after="0" w:line="240" w:lineRule="auto"/>
    </w:pPr>
    <w:rPr>
      <w:rFonts w:ascii="Times New Roman" w:hAnsi="Times New Roman" w:cs="Times New Roman"/>
      <w:sz w:val="20"/>
    </w:rPr>
  </w:style>
  <w:style w:type="paragraph" w:styleId="NormalWeb">
    <w:name w:val="Normal (Web)"/>
    <w:basedOn w:val="Normal"/>
    <w:uiPriority w:val="99"/>
    <w:unhideWhenUsed/>
    <w:rsid w:val="00C65E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65ECD"/>
    <w:rPr>
      <w:b/>
      <w:bCs/>
    </w:rPr>
  </w:style>
  <w:style w:type="character" w:customStyle="1" w:styleId="Nivel2Char">
    <w:name w:val="Nivel 2 Char"/>
    <w:link w:val="Nivel2"/>
    <w:locked/>
    <w:rsid w:val="00A17733"/>
    <w:rPr>
      <w:rFonts w:ascii="Century Gothic" w:hAnsi="Century Gothic"/>
      <w:sz w:val="20"/>
      <w:szCs w:val="20"/>
      <w:lang w:eastAsia="x-none"/>
    </w:rPr>
  </w:style>
  <w:style w:type="paragraph" w:customStyle="1" w:styleId="Nivel2">
    <w:name w:val="Nivel 2"/>
    <w:basedOn w:val="Normal"/>
    <w:link w:val="Nivel2Char"/>
    <w:autoRedefine/>
    <w:qFormat/>
    <w:rsid w:val="00A17733"/>
    <w:pPr>
      <w:spacing w:before="120" w:after="120" w:line="276" w:lineRule="auto"/>
      <w:jc w:val="both"/>
    </w:pPr>
    <w:rPr>
      <w:rFonts w:ascii="Century Gothic" w:hAnsi="Century Gothic"/>
      <w:sz w:val="20"/>
      <w:szCs w:val="20"/>
      <w:lang w:eastAsia="x-none"/>
    </w:rPr>
  </w:style>
  <w:style w:type="character" w:customStyle="1" w:styleId="Nvel01-SemNumeraoChar">
    <w:name w:val="Nível 01-Sem Numeração Char"/>
    <w:link w:val="Nvel01-SemNumerao"/>
    <w:uiPriority w:val="1"/>
    <w:locked/>
    <w:rsid w:val="00A17733"/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A17733"/>
    <w:pPr>
      <w:keepNext/>
      <w:keepLines/>
      <w:spacing w:before="240" w:after="120" w:line="276" w:lineRule="auto"/>
      <w:outlineLvl w:val="1"/>
    </w:pPr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A1773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PGE-Alteraesdestacadas">
    <w:name w:val="PGE - Alterações destacadas"/>
    <w:basedOn w:val="Fontepargpadro"/>
    <w:uiPriority w:val="1"/>
    <w:qFormat/>
    <w:rsid w:val="00397DD1"/>
    <w:rPr>
      <w:rFonts w:ascii="Arial" w:hAnsi="Arial"/>
      <w:b/>
      <w:color w:val="000000" w:themeColor="text1"/>
      <w:sz w:val="22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D36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D368D"/>
    <w:rPr>
      <w:rFonts w:ascii="Segoe UI" w:hAnsi="Segoe UI" w:cs="Segoe UI"/>
      <w:sz w:val="18"/>
      <w:szCs w:val="18"/>
    </w:rPr>
  </w:style>
  <w:style w:type="character" w:customStyle="1" w:styleId="MenoPendente10">
    <w:name w:val="Menção Pendente1"/>
    <w:basedOn w:val="Fontepargpadro"/>
    <w:uiPriority w:val="99"/>
    <w:semiHidden/>
    <w:unhideWhenUsed/>
    <w:rsid w:val="00FD368D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FD368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D368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sid w:val="00FD368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D368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D368D"/>
    <w:rPr>
      <w:b/>
      <w:bCs/>
      <w:sz w:val="20"/>
      <w:szCs w:val="20"/>
    </w:rPr>
  </w:style>
  <w:style w:type="character" w:styleId="HiperlinkVisitado">
    <w:name w:val="FollowedHyperlink"/>
    <w:basedOn w:val="Fontepargpadro"/>
    <w:uiPriority w:val="99"/>
    <w:semiHidden/>
    <w:unhideWhenUsed/>
    <w:rsid w:val="00FD368D"/>
    <w:rPr>
      <w:color w:val="954F72"/>
      <w:u w:val="single"/>
    </w:rPr>
  </w:style>
  <w:style w:type="paragraph" w:customStyle="1" w:styleId="xl65">
    <w:name w:val="xl65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pt-BR"/>
    </w:rPr>
  </w:style>
  <w:style w:type="paragraph" w:customStyle="1" w:styleId="xl66">
    <w:name w:val="xl66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pt-BR"/>
    </w:rPr>
  </w:style>
  <w:style w:type="paragraph" w:customStyle="1" w:styleId="xl67">
    <w:name w:val="xl67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68">
    <w:name w:val="xl68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69">
    <w:name w:val="xl69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0">
    <w:name w:val="xl70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pt-BR"/>
    </w:rPr>
  </w:style>
  <w:style w:type="paragraph" w:customStyle="1" w:styleId="xl71">
    <w:name w:val="xl71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72">
    <w:name w:val="xl72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73">
    <w:name w:val="xl73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0"/>
      <w:szCs w:val="20"/>
      <w:lang w:eastAsia="pt-BR"/>
    </w:rPr>
  </w:style>
  <w:style w:type="paragraph" w:customStyle="1" w:styleId="xl74">
    <w:name w:val="xl74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0"/>
      <w:szCs w:val="20"/>
      <w:lang w:eastAsia="pt-BR"/>
    </w:rPr>
  </w:style>
  <w:style w:type="paragraph" w:customStyle="1" w:styleId="xl75">
    <w:name w:val="xl75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76">
    <w:name w:val="xl76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0"/>
      <w:szCs w:val="20"/>
      <w:lang w:eastAsia="pt-BR"/>
    </w:rPr>
  </w:style>
  <w:style w:type="paragraph" w:customStyle="1" w:styleId="xl63">
    <w:name w:val="xl63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pt-BR"/>
    </w:rPr>
  </w:style>
  <w:style w:type="paragraph" w:customStyle="1" w:styleId="xl64">
    <w:name w:val="xl64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pt-BR"/>
    </w:rPr>
  </w:style>
  <w:style w:type="paragraph" w:customStyle="1" w:styleId="font5">
    <w:name w:val="font5"/>
    <w:basedOn w:val="Normal"/>
    <w:rsid w:val="00EC4619"/>
    <w:pPr>
      <w:spacing w:before="100" w:beforeAutospacing="1" w:after="100" w:afterAutospacing="1" w:line="240" w:lineRule="auto"/>
    </w:pPr>
    <w:rPr>
      <w:rFonts w:ascii="Calibri Light" w:eastAsia="Times New Roman" w:hAnsi="Calibri Light" w:cs="Times New Roman"/>
      <w:lang w:eastAsia="pt-BR"/>
    </w:rPr>
  </w:style>
  <w:style w:type="paragraph" w:customStyle="1" w:styleId="xl77">
    <w:name w:val="xl77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color w:val="000000"/>
      <w:sz w:val="24"/>
      <w:szCs w:val="24"/>
      <w:lang w:eastAsia="pt-BR"/>
    </w:rPr>
  </w:style>
  <w:style w:type="paragraph" w:customStyle="1" w:styleId="xl78">
    <w:name w:val="xl78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sz w:val="24"/>
      <w:szCs w:val="24"/>
      <w:lang w:eastAsia="pt-BR"/>
    </w:rPr>
  </w:style>
  <w:style w:type="paragraph" w:customStyle="1" w:styleId="xl79">
    <w:name w:val="xl79"/>
    <w:basedOn w:val="Normal"/>
    <w:rsid w:val="00EC461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color w:val="000000"/>
      <w:sz w:val="24"/>
      <w:szCs w:val="24"/>
      <w:lang w:eastAsia="pt-BR"/>
    </w:rPr>
  </w:style>
  <w:style w:type="paragraph" w:customStyle="1" w:styleId="xl80">
    <w:name w:val="xl80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sz w:val="24"/>
      <w:szCs w:val="24"/>
      <w:lang w:eastAsia="pt-BR"/>
    </w:rPr>
  </w:style>
  <w:style w:type="paragraph" w:customStyle="1" w:styleId="xl81">
    <w:name w:val="xl81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color w:val="000000"/>
      <w:sz w:val="24"/>
      <w:szCs w:val="24"/>
      <w:lang w:eastAsia="pt-BR"/>
    </w:rPr>
  </w:style>
  <w:style w:type="paragraph" w:customStyle="1" w:styleId="xl82">
    <w:name w:val="xl82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sz w:val="24"/>
      <w:szCs w:val="24"/>
      <w:lang w:eastAsia="pt-BR"/>
    </w:rPr>
  </w:style>
  <w:style w:type="paragraph" w:customStyle="1" w:styleId="xl83">
    <w:name w:val="xl83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014FB4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014FB4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014FB4"/>
    <w:rPr>
      <w:vertAlign w:val="superscript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8504DD"/>
    <w:pPr>
      <w:spacing w:after="0" w:line="240" w:lineRule="auto"/>
    </w:pPr>
    <w:rPr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8504DD"/>
    <w:rPr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8504DD"/>
    <w:rPr>
      <w:vertAlign w:val="superscript"/>
    </w:rPr>
  </w:style>
  <w:style w:type="paragraph" w:styleId="Reviso">
    <w:name w:val="Revision"/>
    <w:hidden/>
    <w:uiPriority w:val="99"/>
    <w:semiHidden/>
    <w:rsid w:val="008504DD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13AD1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t-BR"/>
    </w:rPr>
  </w:style>
  <w:style w:type="character" w:customStyle="1" w:styleId="ng-star-inserted">
    <w:name w:val="ng-star-inserted"/>
    <w:basedOn w:val="Fontepargpadro"/>
    <w:rsid w:val="00C902DF"/>
  </w:style>
  <w:style w:type="paragraph" w:customStyle="1" w:styleId="pb-0">
    <w:name w:val="pb-0"/>
    <w:basedOn w:val="Normal"/>
    <w:rsid w:val="00C902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3">
    <w:name w:val="Body Text 3"/>
    <w:basedOn w:val="Normal"/>
    <w:link w:val="Corpodetexto3Char"/>
    <w:uiPriority w:val="99"/>
    <w:unhideWhenUsed/>
    <w:rsid w:val="007B5BE6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7B5BE6"/>
    <w:rPr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5D26A7"/>
  </w:style>
  <w:style w:type="character" w:customStyle="1" w:styleId="Nvel2-OpcionalChar">
    <w:name w:val="Nível 2-Opcional Char"/>
    <w:basedOn w:val="Fontepargpadro"/>
    <w:link w:val="Nvel2-Opcional"/>
    <w:locked/>
    <w:rsid w:val="005D26A7"/>
    <w:rPr>
      <w:rFonts w:ascii="Arial" w:eastAsia="Arial" w:hAnsi="Arial" w:cstheme="minorHAnsi"/>
      <w:i/>
      <w:iCs/>
      <w:sz w:val="24"/>
      <w:szCs w:val="24"/>
      <w:lang w:eastAsia="pt-BR"/>
    </w:rPr>
  </w:style>
  <w:style w:type="paragraph" w:customStyle="1" w:styleId="Nvel2-Opcional">
    <w:name w:val="Nível 2-Opcional"/>
    <w:basedOn w:val="Normal"/>
    <w:link w:val="Nvel2-OpcionalChar"/>
    <w:qFormat/>
    <w:rsid w:val="005D26A7"/>
    <w:pPr>
      <w:spacing w:before="120" w:after="120" w:line="360" w:lineRule="auto"/>
      <w:jc w:val="both"/>
    </w:pPr>
    <w:rPr>
      <w:rFonts w:ascii="Arial" w:eastAsia="Arial" w:hAnsi="Arial" w:cstheme="minorHAnsi"/>
      <w:i/>
      <w:iCs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5D26A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15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6C6BBA-8FF7-4832-AE58-8194AF7C42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673</Words>
  <Characters>3639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Pedro de Godoy</dc:creator>
  <cp:keywords/>
  <dc:description/>
  <cp:lastModifiedBy>Evelise Castelo</cp:lastModifiedBy>
  <cp:revision>3</cp:revision>
  <cp:lastPrinted>2026-01-27T12:01:00Z</cp:lastPrinted>
  <dcterms:created xsi:type="dcterms:W3CDTF">2026-01-28T11:05:00Z</dcterms:created>
  <dcterms:modified xsi:type="dcterms:W3CDTF">2026-01-28T11:06:00Z</dcterms:modified>
</cp:coreProperties>
</file>